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461" w:rsidRPr="003E0B98" w:rsidRDefault="000801D1" w:rsidP="003E0B98">
      <w:pPr>
        <w:spacing w:line="360" w:lineRule="auto"/>
        <w:ind w:firstLine="708"/>
        <w:jc w:val="right"/>
        <w:rPr>
          <w:rFonts w:ascii="Times New Roman" w:eastAsia="Times New Roman" w:hAnsi="Times New Roman"/>
          <w:color w:val="000000"/>
          <w:sz w:val="28"/>
          <w:szCs w:val="28"/>
          <w:lang w:eastAsia="ru-RU"/>
        </w:rPr>
      </w:pPr>
      <w:r w:rsidRPr="003E0B98">
        <w:rPr>
          <w:rFonts w:ascii="Times New Roman" w:eastAsia="Times New Roman" w:hAnsi="Times New Roman"/>
          <w:color w:val="000000"/>
          <w:sz w:val="28"/>
          <w:szCs w:val="28"/>
          <w:lang w:eastAsia="ru-RU"/>
        </w:rPr>
        <w:t xml:space="preserve">Приложение </w:t>
      </w:r>
    </w:p>
    <w:p w:rsidR="00BB5461" w:rsidRPr="003E0B98" w:rsidRDefault="000801D1" w:rsidP="003E0B98">
      <w:pPr>
        <w:spacing w:line="360" w:lineRule="auto"/>
        <w:ind w:firstLine="708"/>
        <w:jc w:val="right"/>
        <w:rPr>
          <w:rFonts w:ascii="Times New Roman" w:eastAsia="Times New Roman" w:hAnsi="Times New Roman"/>
          <w:color w:val="000000"/>
          <w:sz w:val="28"/>
          <w:szCs w:val="28"/>
          <w:lang w:eastAsia="ru-RU"/>
        </w:rPr>
      </w:pPr>
      <w:r w:rsidRPr="003E0B98">
        <w:rPr>
          <w:rFonts w:ascii="Times New Roman" w:eastAsia="Times New Roman" w:hAnsi="Times New Roman"/>
          <w:color w:val="000000"/>
          <w:sz w:val="28"/>
          <w:szCs w:val="28"/>
          <w:lang w:eastAsia="ru-RU"/>
        </w:rPr>
        <w:t>Утвержден</w:t>
      </w:r>
      <w:r w:rsidR="00BB5461" w:rsidRPr="003E0B98">
        <w:rPr>
          <w:rFonts w:ascii="Times New Roman" w:eastAsia="Times New Roman" w:hAnsi="Times New Roman"/>
          <w:color w:val="000000"/>
          <w:sz w:val="28"/>
          <w:szCs w:val="28"/>
          <w:lang w:eastAsia="ru-RU"/>
        </w:rPr>
        <w:br/>
        <w:t>постановлением Администрации</w:t>
      </w:r>
      <w:r w:rsidR="00BB5461" w:rsidRPr="003E0B98">
        <w:rPr>
          <w:rFonts w:ascii="Times New Roman" w:eastAsia="Times New Roman" w:hAnsi="Times New Roman"/>
          <w:color w:val="000000"/>
          <w:sz w:val="28"/>
          <w:szCs w:val="28"/>
          <w:lang w:eastAsia="ru-RU"/>
        </w:rPr>
        <w:br/>
        <w:t xml:space="preserve">Усть-Абаканского </w:t>
      </w:r>
      <w:r w:rsidR="00BB5461" w:rsidRPr="003E0B98">
        <w:rPr>
          <w:rFonts w:ascii="Times New Roman" w:eastAsia="Times New Roman" w:hAnsi="Times New Roman"/>
          <w:color w:val="000000"/>
          <w:sz w:val="28"/>
          <w:szCs w:val="28"/>
          <w:lang w:eastAsia="ru-RU"/>
        </w:rPr>
        <w:br/>
        <w:t>муниципального района</w:t>
      </w:r>
    </w:p>
    <w:p w:rsidR="00BB5461" w:rsidRPr="003E0B98" w:rsidRDefault="00BB5461" w:rsidP="003E0B98">
      <w:pPr>
        <w:spacing w:line="360" w:lineRule="auto"/>
        <w:ind w:firstLine="708"/>
        <w:jc w:val="right"/>
        <w:rPr>
          <w:rFonts w:ascii="Times New Roman" w:eastAsia="Times New Roman" w:hAnsi="Times New Roman"/>
          <w:color w:val="000000"/>
          <w:sz w:val="28"/>
          <w:szCs w:val="28"/>
          <w:lang w:eastAsia="ru-RU"/>
        </w:rPr>
      </w:pPr>
      <w:r w:rsidRPr="003E0B98">
        <w:rPr>
          <w:rFonts w:ascii="Times New Roman" w:eastAsia="Times New Roman" w:hAnsi="Times New Roman"/>
          <w:color w:val="000000"/>
          <w:sz w:val="28"/>
          <w:szCs w:val="28"/>
          <w:lang w:eastAsia="ru-RU"/>
        </w:rPr>
        <w:t>Ре</w:t>
      </w:r>
      <w:r w:rsidR="005775BF">
        <w:rPr>
          <w:rFonts w:ascii="Times New Roman" w:eastAsia="Times New Roman" w:hAnsi="Times New Roman"/>
          <w:color w:val="000000"/>
          <w:sz w:val="28"/>
          <w:szCs w:val="28"/>
          <w:lang w:eastAsia="ru-RU"/>
        </w:rPr>
        <w:t>спублики Хакасия</w:t>
      </w:r>
      <w:r w:rsidR="005775BF">
        <w:rPr>
          <w:rFonts w:ascii="Times New Roman" w:eastAsia="Times New Roman" w:hAnsi="Times New Roman"/>
          <w:color w:val="000000"/>
          <w:sz w:val="28"/>
          <w:szCs w:val="28"/>
          <w:lang w:eastAsia="ru-RU"/>
        </w:rPr>
        <w:br/>
        <w:t>от 05.03.</w:t>
      </w:r>
      <w:r w:rsidRPr="003E0B98">
        <w:rPr>
          <w:rFonts w:ascii="Times New Roman" w:eastAsia="Times New Roman" w:hAnsi="Times New Roman"/>
          <w:color w:val="000000"/>
          <w:sz w:val="28"/>
          <w:szCs w:val="28"/>
          <w:lang w:eastAsia="ru-RU"/>
        </w:rPr>
        <w:t>202</w:t>
      </w:r>
      <w:r w:rsidR="000801D1" w:rsidRPr="003E0B98">
        <w:rPr>
          <w:rFonts w:ascii="Times New Roman" w:eastAsia="Times New Roman" w:hAnsi="Times New Roman"/>
          <w:color w:val="000000"/>
          <w:sz w:val="28"/>
          <w:szCs w:val="28"/>
          <w:lang w:eastAsia="ru-RU"/>
        </w:rPr>
        <w:t>6</w:t>
      </w:r>
      <w:r w:rsidR="005775BF">
        <w:rPr>
          <w:rFonts w:ascii="Times New Roman" w:eastAsia="Times New Roman" w:hAnsi="Times New Roman"/>
          <w:color w:val="000000"/>
          <w:sz w:val="28"/>
          <w:szCs w:val="28"/>
          <w:lang w:eastAsia="ru-RU"/>
        </w:rPr>
        <w:t xml:space="preserve"> г.    № 151 - п</w:t>
      </w:r>
    </w:p>
    <w:p w:rsidR="00BB5461" w:rsidRPr="003E0B98" w:rsidRDefault="00BB5461" w:rsidP="003E0B98">
      <w:pPr>
        <w:spacing w:line="360" w:lineRule="auto"/>
        <w:ind w:firstLine="708"/>
        <w:jc w:val="center"/>
        <w:rPr>
          <w:rFonts w:ascii="Times New Roman" w:eastAsia="Times New Roman" w:hAnsi="Times New Roman"/>
          <w:b/>
          <w:bCs/>
          <w:sz w:val="28"/>
          <w:szCs w:val="28"/>
          <w:lang w:eastAsia="ru-RU"/>
        </w:rPr>
      </w:pPr>
    </w:p>
    <w:p w:rsidR="00BB5461" w:rsidRPr="003E0B98" w:rsidRDefault="00BB5461" w:rsidP="003E0B98">
      <w:pPr>
        <w:spacing w:line="360" w:lineRule="auto"/>
        <w:ind w:firstLine="708"/>
        <w:jc w:val="center"/>
        <w:rPr>
          <w:rFonts w:ascii="Times New Roman" w:eastAsia="Times New Roman" w:hAnsi="Times New Roman"/>
          <w:b/>
          <w:sz w:val="28"/>
          <w:szCs w:val="28"/>
          <w:lang w:eastAsia="ru-RU"/>
        </w:rPr>
      </w:pPr>
      <w:r w:rsidRPr="003E0B98">
        <w:rPr>
          <w:rFonts w:ascii="Times New Roman" w:eastAsia="Times New Roman" w:hAnsi="Times New Roman"/>
          <w:b/>
          <w:bCs/>
          <w:sz w:val="28"/>
          <w:szCs w:val="28"/>
          <w:lang w:eastAsia="ru-RU"/>
        </w:rPr>
        <w:t>Порядок</w:t>
      </w:r>
    </w:p>
    <w:p w:rsidR="00BB5461" w:rsidRPr="003E0B98" w:rsidRDefault="00BB5461" w:rsidP="003E0B98">
      <w:pPr>
        <w:spacing w:line="360" w:lineRule="auto"/>
        <w:ind w:firstLine="708"/>
        <w:jc w:val="center"/>
        <w:rPr>
          <w:rFonts w:ascii="Times New Roman" w:hAnsi="Times New Roman"/>
          <w:b/>
          <w:bCs/>
          <w:sz w:val="28"/>
          <w:szCs w:val="28"/>
        </w:rPr>
      </w:pPr>
      <w:r w:rsidRPr="003E0B98">
        <w:rPr>
          <w:rFonts w:ascii="Times New Roman" w:eastAsia="Times New Roman" w:hAnsi="Times New Roman"/>
          <w:b/>
          <w:bCs/>
          <w:sz w:val="28"/>
          <w:szCs w:val="28"/>
          <w:lang w:eastAsia="ru-RU"/>
        </w:rPr>
        <w:t xml:space="preserve">предоставления субсидий, в том числе грантов в форме субсидий, юридическим лицам </w:t>
      </w:r>
      <w:r w:rsidRPr="003E0B98">
        <w:rPr>
          <w:rFonts w:ascii="Times New Roman" w:hAnsi="Times New Roman"/>
          <w:b/>
          <w:bCs/>
          <w:sz w:val="28"/>
          <w:szCs w:val="28"/>
        </w:rPr>
        <w:t>(за исключением субсидий муниципальным учреждениям)</w:t>
      </w:r>
      <w:r w:rsidRPr="003E0B98">
        <w:rPr>
          <w:rFonts w:ascii="Times New Roman" w:eastAsia="Times New Roman" w:hAnsi="Times New Roman"/>
          <w:b/>
          <w:bCs/>
          <w:sz w:val="28"/>
          <w:szCs w:val="28"/>
          <w:lang w:eastAsia="ru-RU"/>
        </w:rPr>
        <w:t xml:space="preserve">, индивидуальным предпринимателям, а также физическим лицам - производителям товаров, работ, услуг на </w:t>
      </w:r>
      <w:r w:rsidR="000801D1" w:rsidRPr="003E0B98">
        <w:rPr>
          <w:rFonts w:ascii="Times New Roman" w:hAnsi="Times New Roman"/>
          <w:b/>
          <w:bCs/>
          <w:sz w:val="28"/>
          <w:szCs w:val="28"/>
        </w:rPr>
        <w:t xml:space="preserve">возмещение недополученных доходов по перевозке обучающихся Муниципального бюджетного общеобразовательного учреждения «Усть-Абаканская средняя общеобразовательная школа им. М. Е. Орлова» по маршрутам регулярного сообщения к месту обучения в рп Усть-Абакан и предоставляющим право льготного проезда в размере 50 % от стоимости проезда. </w:t>
      </w:r>
    </w:p>
    <w:p w:rsidR="000801D1" w:rsidRPr="003E0B98" w:rsidRDefault="000801D1" w:rsidP="003E0B98">
      <w:pPr>
        <w:spacing w:line="360" w:lineRule="auto"/>
        <w:ind w:firstLine="708"/>
        <w:jc w:val="center"/>
        <w:rPr>
          <w:rFonts w:ascii="Times New Roman" w:eastAsia="Times New Roman" w:hAnsi="Times New Roman"/>
          <w:bCs/>
          <w:sz w:val="28"/>
          <w:szCs w:val="28"/>
          <w:lang w:eastAsia="ru-RU"/>
        </w:rPr>
      </w:pPr>
    </w:p>
    <w:p w:rsidR="00BB5461" w:rsidRPr="003E0B98" w:rsidRDefault="00BB5461" w:rsidP="003E0B98">
      <w:pPr>
        <w:spacing w:line="360" w:lineRule="auto"/>
        <w:ind w:firstLine="708"/>
        <w:jc w:val="center"/>
        <w:rPr>
          <w:rFonts w:ascii="Times New Roman" w:eastAsia="Times New Roman" w:hAnsi="Times New Roman"/>
          <w:bCs/>
          <w:sz w:val="28"/>
          <w:szCs w:val="28"/>
          <w:lang w:eastAsia="ru-RU"/>
        </w:rPr>
      </w:pPr>
      <w:r w:rsidRPr="003E0B98">
        <w:rPr>
          <w:rFonts w:ascii="Times New Roman" w:eastAsia="Times New Roman" w:hAnsi="Times New Roman"/>
          <w:b/>
          <w:bCs/>
          <w:sz w:val="28"/>
          <w:szCs w:val="28"/>
          <w:lang w:val="en-US" w:eastAsia="ru-RU"/>
        </w:rPr>
        <w:t>I</w:t>
      </w:r>
      <w:r w:rsidRPr="003E0B98">
        <w:rPr>
          <w:rFonts w:ascii="Times New Roman" w:eastAsia="Times New Roman" w:hAnsi="Times New Roman"/>
          <w:b/>
          <w:bCs/>
          <w:sz w:val="28"/>
          <w:szCs w:val="28"/>
          <w:lang w:eastAsia="ru-RU"/>
        </w:rPr>
        <w:t>.</w:t>
      </w:r>
      <w:r w:rsidRPr="003E0B98">
        <w:rPr>
          <w:rFonts w:ascii="Times New Roman" w:eastAsia="Times New Roman" w:hAnsi="Times New Roman"/>
          <w:b/>
          <w:bCs/>
          <w:color w:val="000000"/>
          <w:sz w:val="28"/>
          <w:szCs w:val="28"/>
          <w:lang w:eastAsia="ru-RU"/>
        </w:rPr>
        <w:t xml:space="preserve"> Общие положения</w:t>
      </w:r>
    </w:p>
    <w:p w:rsidR="00BB5461" w:rsidRPr="003E0B98" w:rsidRDefault="00BB5461" w:rsidP="003E0B98">
      <w:pPr>
        <w:spacing w:line="360" w:lineRule="auto"/>
        <w:ind w:firstLine="708"/>
        <w:rPr>
          <w:rFonts w:ascii="Times New Roman" w:eastAsia="Times New Roman" w:hAnsi="Times New Roman"/>
          <w:sz w:val="28"/>
          <w:szCs w:val="28"/>
        </w:rPr>
      </w:pPr>
      <w:r w:rsidRPr="003E0B98">
        <w:rPr>
          <w:rFonts w:ascii="Times New Roman" w:eastAsia="Times New Roman" w:hAnsi="Times New Roman"/>
          <w:sz w:val="28"/>
          <w:szCs w:val="28"/>
          <w:lang w:eastAsia="ru-RU"/>
        </w:rPr>
        <w:t xml:space="preserve"> 1. Настоящий </w:t>
      </w:r>
      <w:r w:rsidR="00001EB2" w:rsidRPr="003E0B98">
        <w:rPr>
          <w:rFonts w:ascii="Times New Roman" w:eastAsia="Times New Roman" w:hAnsi="Times New Roman"/>
          <w:sz w:val="28"/>
          <w:szCs w:val="28"/>
          <w:lang w:eastAsia="ru-RU"/>
        </w:rPr>
        <w:t>Порядок</w:t>
      </w:r>
      <w:r w:rsidR="004E7DFF" w:rsidRPr="003E0B98">
        <w:rPr>
          <w:rFonts w:ascii="Times New Roman" w:eastAsia="Times New Roman" w:hAnsi="Times New Roman"/>
          <w:sz w:val="28"/>
          <w:szCs w:val="28"/>
          <w:lang w:eastAsia="ru-RU"/>
        </w:rPr>
        <w:t xml:space="preserve"> предоставления субсидий,  в том числе грантов в форме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r w:rsidR="000801D1" w:rsidRPr="003E0B98">
        <w:rPr>
          <w:rFonts w:ascii="Times New Roman" w:eastAsia="Times New Roman" w:hAnsi="Times New Roman"/>
          <w:bCs/>
          <w:sz w:val="28"/>
          <w:szCs w:val="28"/>
          <w:lang w:eastAsia="ru-RU"/>
        </w:rPr>
        <w:t xml:space="preserve">на возмещение недополученных доходов по перевозке обучающихся Муниципального бюджетного общеобразовательного учреждения «Усть-Абаканская средняя общеобразовательная школа им. М. Е. Орлова» по маршрутам регулярного сообщения к месту обучения в рп Усть-Абакан и предоставляющим правольготного проезда в размере 50 % от стоимости </w:t>
      </w:r>
      <w:r w:rsidR="000801D1" w:rsidRPr="003E0B98">
        <w:rPr>
          <w:rFonts w:ascii="Times New Roman" w:eastAsia="Times New Roman" w:hAnsi="Times New Roman"/>
          <w:bCs/>
          <w:sz w:val="28"/>
          <w:szCs w:val="28"/>
          <w:lang w:eastAsia="ru-RU"/>
        </w:rPr>
        <w:lastRenderedPageBreak/>
        <w:t>проезда</w:t>
      </w:r>
      <w:r w:rsidRPr="003E0B98">
        <w:rPr>
          <w:rFonts w:ascii="Times New Roman" w:eastAsia="Times New Roman" w:hAnsi="Times New Roman"/>
          <w:sz w:val="28"/>
          <w:szCs w:val="28"/>
          <w:lang w:eastAsia="ru-RU"/>
        </w:rPr>
        <w:t xml:space="preserve">(далее – Порядок) разработан в соответствии с </w:t>
      </w:r>
      <w:hyperlink r:id="rId7" w:tooltip="https://pravo-search.minjust.ru/bigs/showDocument.html?id=B11798FF-43B9-49DB-B06C-4223F9D555E2" w:history="1">
        <w:r w:rsidRPr="003E0B98">
          <w:rPr>
            <w:rFonts w:ascii="Times New Roman" w:eastAsia="Times New Roman" w:hAnsi="Times New Roman"/>
            <w:sz w:val="28"/>
            <w:szCs w:val="28"/>
            <w:lang w:eastAsia="ru-RU"/>
          </w:rPr>
          <w:t>Бюджетным кодексом</w:t>
        </w:r>
      </w:hyperlink>
      <w:r w:rsidRPr="003E0B98">
        <w:rPr>
          <w:rFonts w:ascii="Times New Roman" w:eastAsia="Times New Roman" w:hAnsi="Times New Roman"/>
          <w:sz w:val="28"/>
          <w:szCs w:val="28"/>
          <w:lang w:eastAsia="ru-RU"/>
        </w:rPr>
        <w:t xml:space="preserve"> Российской Федерации, постановлением Правительства Российской Федерации 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00FD4E1D" w:rsidRPr="003E0B98">
        <w:rPr>
          <w:rFonts w:ascii="Times New Roman" w:eastAsia="Times New Roman" w:hAnsi="Times New Roman"/>
          <w:sz w:val="28"/>
          <w:szCs w:val="28"/>
          <w:lang w:eastAsia="ru-RU"/>
        </w:rPr>
        <w:t xml:space="preserve"> (д</w:t>
      </w:r>
      <w:r w:rsidR="00B1528A" w:rsidRPr="003E0B98">
        <w:rPr>
          <w:rFonts w:ascii="Times New Roman" w:eastAsia="Times New Roman" w:hAnsi="Times New Roman"/>
          <w:sz w:val="28"/>
          <w:szCs w:val="28"/>
          <w:lang w:eastAsia="ru-RU"/>
        </w:rPr>
        <w:t>алее – Общие требования</w:t>
      </w:r>
      <w:r w:rsidR="00FD4E1D" w:rsidRPr="003E0B98">
        <w:rPr>
          <w:rFonts w:ascii="Times New Roman" w:eastAsia="Times New Roman" w:hAnsi="Times New Roman"/>
          <w:sz w:val="28"/>
          <w:szCs w:val="28"/>
          <w:lang w:eastAsia="ru-RU"/>
        </w:rPr>
        <w:t>)</w:t>
      </w:r>
      <w:r w:rsidRPr="003E0B98">
        <w:rPr>
          <w:rFonts w:ascii="Times New Roman" w:eastAsia="Times New Roman" w:hAnsi="Times New Roman"/>
          <w:sz w:val="28"/>
          <w:szCs w:val="28"/>
          <w:lang w:eastAsia="ru-RU"/>
        </w:rPr>
        <w:t>.</w:t>
      </w:r>
    </w:p>
    <w:p w:rsidR="00BB5461" w:rsidRPr="003E0B98" w:rsidRDefault="00BB5461" w:rsidP="003E0B98">
      <w:pPr>
        <w:spacing w:line="360" w:lineRule="auto"/>
        <w:ind w:firstLine="708"/>
        <w:rPr>
          <w:rFonts w:ascii="Times New Roman" w:eastAsia="Times New Roman" w:hAnsi="Times New Roman"/>
          <w:sz w:val="28"/>
          <w:szCs w:val="28"/>
          <w:lang w:eastAsia="ru-RU"/>
        </w:rPr>
      </w:pPr>
      <w:bookmarkStart w:id="0" w:name="sub_10111"/>
      <w:bookmarkEnd w:id="0"/>
      <w:r w:rsidRPr="003E0B98">
        <w:rPr>
          <w:rFonts w:ascii="Times New Roman" w:eastAsia="Times New Roman" w:hAnsi="Times New Roman"/>
          <w:sz w:val="28"/>
          <w:szCs w:val="28"/>
          <w:lang w:eastAsia="ru-RU"/>
        </w:rPr>
        <w:t xml:space="preserve">Настоящий Порядок устанавливает механизм </w:t>
      </w:r>
      <w:r w:rsidRPr="003E0B98">
        <w:rPr>
          <w:rFonts w:ascii="Times New Roman" w:eastAsia="Times New Roman" w:hAnsi="Times New Roman"/>
          <w:bCs/>
          <w:sz w:val="28"/>
          <w:szCs w:val="28"/>
          <w:lang w:eastAsia="ru-RU"/>
        </w:rPr>
        <w:t xml:space="preserve">предоставления субсидий, в том числе грантов в форме субсидий, юридическим лицам </w:t>
      </w:r>
      <w:r w:rsidRPr="003E0B98">
        <w:rPr>
          <w:rFonts w:ascii="Times New Roman" w:hAnsi="Times New Roman"/>
          <w:bCs/>
          <w:sz w:val="28"/>
          <w:szCs w:val="28"/>
        </w:rPr>
        <w:t>(за исключением субсидий муниципальным учреждениям)</w:t>
      </w:r>
      <w:r w:rsidRPr="003E0B98">
        <w:rPr>
          <w:rFonts w:ascii="Times New Roman" w:eastAsia="Times New Roman" w:hAnsi="Times New Roman"/>
          <w:bCs/>
          <w:sz w:val="28"/>
          <w:szCs w:val="28"/>
          <w:lang w:eastAsia="ru-RU"/>
        </w:rPr>
        <w:t xml:space="preserve">, индивидуальным предпринимателям, а также физическим лицам - производителям товаров, работ, услуг </w:t>
      </w:r>
      <w:r w:rsidR="000801D1" w:rsidRPr="003E0B98">
        <w:rPr>
          <w:rFonts w:ascii="Times New Roman" w:eastAsia="Times New Roman" w:hAnsi="Times New Roman"/>
          <w:bCs/>
          <w:sz w:val="28"/>
          <w:szCs w:val="28"/>
          <w:lang w:eastAsia="ru-RU"/>
        </w:rPr>
        <w:t>на возмещение недополученных доходов по перевозке обучающихся Муниципального бюджетного общеобразовательного учреждения «Усть-Абаканская средняя общеобразовательная школа им. М. Е. Орлова» по маршрутам регулярного сообщения к месту обучения в рп Усть-Абакан ипредоставляющим право льготного проезда в размере 50 % от стоимости проезда</w:t>
      </w:r>
      <w:r w:rsidRPr="003E0B98">
        <w:rPr>
          <w:rFonts w:ascii="Times New Roman" w:eastAsia="Times New Roman" w:hAnsi="Times New Roman"/>
          <w:sz w:val="28"/>
          <w:szCs w:val="28"/>
          <w:lang w:eastAsia="ru-RU"/>
        </w:rPr>
        <w:t>и проведение отборов получателей указанных субсидий, в том числе грантов в форме субсидий из бюджета Усть-Абаканского муниципального района Республики Хакасия (далее – Субсидия)</w:t>
      </w:r>
      <w:r w:rsidRPr="003E0B98">
        <w:rPr>
          <w:rFonts w:ascii="Times New Roman" w:eastAsia="Times New Roman" w:hAnsi="Times New Roman"/>
          <w:i/>
          <w:iCs/>
          <w:sz w:val="28"/>
          <w:szCs w:val="28"/>
          <w:lang w:eastAsia="ru-RU"/>
        </w:rPr>
        <w:t>.</w:t>
      </w:r>
    </w:p>
    <w:p w:rsidR="00BB5461" w:rsidRPr="003E0B98" w:rsidRDefault="00BB5461" w:rsidP="003E0B98">
      <w:pPr>
        <w:spacing w:line="360" w:lineRule="auto"/>
        <w:ind w:firstLine="708"/>
        <w:rPr>
          <w:rFonts w:ascii="Times New Roman" w:eastAsia="Times New Roman" w:hAnsi="Times New Roman"/>
          <w:sz w:val="28"/>
          <w:szCs w:val="28"/>
        </w:rPr>
      </w:pPr>
      <w:r w:rsidRPr="003E0B98">
        <w:rPr>
          <w:rFonts w:ascii="Times New Roman" w:eastAsia="Times New Roman" w:hAnsi="Times New Roman"/>
          <w:sz w:val="28"/>
          <w:szCs w:val="28"/>
          <w:lang w:eastAsia="ru-RU"/>
        </w:rPr>
        <w:t>Сведения о Субсидиях ра</w:t>
      </w:r>
      <w:r w:rsidR="003E0B98">
        <w:rPr>
          <w:rFonts w:ascii="Times New Roman" w:eastAsia="Times New Roman" w:hAnsi="Times New Roman"/>
          <w:sz w:val="28"/>
          <w:szCs w:val="28"/>
          <w:lang w:eastAsia="ru-RU"/>
        </w:rPr>
        <w:t>змещаются на официальном сайте А</w:t>
      </w:r>
      <w:r w:rsidRPr="003E0B98">
        <w:rPr>
          <w:rFonts w:ascii="Times New Roman" w:eastAsia="Times New Roman" w:hAnsi="Times New Roman"/>
          <w:sz w:val="28"/>
          <w:szCs w:val="28"/>
          <w:lang w:eastAsia="ru-RU"/>
        </w:rPr>
        <w:t>дминистрации Усть-Абаканского муниципального района Республики Хакасия в сети Интернет (https://ust-abakan.ru/).</w:t>
      </w:r>
    </w:p>
    <w:p w:rsidR="00BB5461" w:rsidRPr="003E0B98" w:rsidRDefault="00BB5461" w:rsidP="003E0B98">
      <w:pPr>
        <w:spacing w:line="360" w:lineRule="auto"/>
        <w:ind w:firstLine="708"/>
        <w:rPr>
          <w:rFonts w:ascii="Times New Roman" w:eastAsia="Times New Roman" w:hAnsi="Times New Roman"/>
          <w:sz w:val="28"/>
          <w:szCs w:val="28"/>
        </w:rPr>
      </w:pPr>
      <w:r w:rsidRPr="003E0B98">
        <w:rPr>
          <w:rFonts w:ascii="Times New Roman" w:eastAsia="Times New Roman" w:hAnsi="Times New Roman"/>
          <w:sz w:val="28"/>
          <w:szCs w:val="28"/>
          <w:lang w:eastAsia="ru-RU"/>
        </w:rPr>
        <w:t xml:space="preserve">Информация о </w:t>
      </w:r>
      <w:r w:rsidR="00273DAB" w:rsidRPr="003E0B98">
        <w:rPr>
          <w:rFonts w:ascii="Times New Roman" w:eastAsia="Times New Roman" w:hAnsi="Times New Roman"/>
          <w:sz w:val="28"/>
          <w:szCs w:val="28"/>
          <w:lang w:eastAsia="ru-RU"/>
        </w:rPr>
        <w:t xml:space="preserve">субсидиях, планируемых к предоставлению из бюджета Усть-Абаканского муниципального района Республики Хакасия в текущем финансовом году, </w:t>
      </w:r>
      <w:r w:rsidRPr="003E0B98">
        <w:rPr>
          <w:rFonts w:ascii="Times New Roman" w:eastAsia="Times New Roman" w:hAnsi="Times New Roman"/>
          <w:sz w:val="28"/>
          <w:szCs w:val="28"/>
          <w:lang w:eastAsia="ru-RU"/>
        </w:rPr>
        <w:t>размещ</w:t>
      </w:r>
      <w:r w:rsidR="00273DAB" w:rsidRPr="003E0B98">
        <w:rPr>
          <w:rFonts w:ascii="Times New Roman" w:eastAsia="Times New Roman" w:hAnsi="Times New Roman"/>
          <w:sz w:val="28"/>
          <w:szCs w:val="28"/>
          <w:lang w:eastAsia="ru-RU"/>
        </w:rPr>
        <w:t>ается</w:t>
      </w:r>
      <w:r w:rsidRPr="003E0B98">
        <w:rPr>
          <w:rFonts w:ascii="Times New Roman" w:eastAsia="Times New Roman" w:hAnsi="Times New Roman"/>
          <w:sz w:val="28"/>
          <w:szCs w:val="28"/>
          <w:lang w:eastAsia="ru-RU"/>
        </w:rPr>
        <w:t xml:space="preserve"> на едином портале бюджетной системы Российской Федерации – «Электронный бюджет» в информационно-телекомму</w:t>
      </w:r>
      <w:r w:rsidR="003E0B98">
        <w:rPr>
          <w:rFonts w:ascii="Times New Roman" w:eastAsia="Times New Roman" w:hAnsi="Times New Roman"/>
          <w:sz w:val="28"/>
          <w:szCs w:val="28"/>
          <w:lang w:eastAsia="ru-RU"/>
        </w:rPr>
        <w:t xml:space="preserve">никационной сети </w:t>
      </w:r>
      <w:r w:rsidRPr="003E0B98">
        <w:rPr>
          <w:rFonts w:ascii="Times New Roman" w:eastAsia="Times New Roman" w:hAnsi="Times New Roman"/>
          <w:sz w:val="28"/>
          <w:szCs w:val="28"/>
          <w:lang w:eastAsia="ru-RU"/>
        </w:rPr>
        <w:t xml:space="preserve">Интернет (в разделе единого портала) сведений </w:t>
      </w:r>
      <w:r w:rsidRPr="003E0B98">
        <w:rPr>
          <w:rFonts w:ascii="Times New Roman" w:eastAsia="Times New Roman" w:hAnsi="Times New Roman"/>
          <w:sz w:val="28"/>
          <w:szCs w:val="28"/>
          <w:lang w:eastAsia="ru-RU"/>
        </w:rPr>
        <w:lastRenderedPageBreak/>
        <w:t>о субсидиях не позднее 15-го рабочего дня, следующего за днем принятия решения Совета депутатов Усть-Абаканского муниципального района Республики Хакасия о бюджете (решения Совета депутатов</w:t>
      </w:r>
      <w:r w:rsidRPr="003E0B98">
        <w:rPr>
          <w:rFonts w:ascii="Times New Roman" w:eastAsia="Times New Roman" w:hAnsi="Times New Roman"/>
          <w:sz w:val="28"/>
          <w:szCs w:val="28"/>
          <w:shd w:val="clear" w:color="auto" w:fill="FFFFFF"/>
          <w:lang w:eastAsia="ru-RU"/>
        </w:rPr>
        <w:t xml:space="preserve">Усть-Абаканского муниципального района Республики Хакасия </w:t>
      </w:r>
      <w:r w:rsidRPr="003E0B98">
        <w:rPr>
          <w:rFonts w:ascii="Times New Roman" w:eastAsia="Times New Roman" w:hAnsi="Times New Roman"/>
          <w:sz w:val="28"/>
          <w:szCs w:val="28"/>
          <w:lang w:eastAsia="ru-RU"/>
        </w:rPr>
        <w:t xml:space="preserve"> о внесении изменений в решение о бюджете Усть-Абаканского муниципального района Республики Хакасия).</w:t>
      </w:r>
    </w:p>
    <w:p w:rsidR="00BB5461" w:rsidRPr="003E0B98" w:rsidRDefault="00BB5461" w:rsidP="003E0B98">
      <w:pPr>
        <w:pStyle w:val="af3"/>
        <w:spacing w:before="0" w:beforeAutospacing="0" w:after="0" w:afterAutospacing="0" w:line="360" w:lineRule="auto"/>
        <w:ind w:firstLine="708"/>
        <w:jc w:val="both"/>
        <w:rPr>
          <w:sz w:val="28"/>
          <w:szCs w:val="28"/>
        </w:rPr>
      </w:pPr>
      <w:r w:rsidRPr="003E0B98">
        <w:rPr>
          <w:sz w:val="28"/>
          <w:szCs w:val="28"/>
        </w:rPr>
        <w:t>Отбор состоит из следующих этапов:</w:t>
      </w:r>
    </w:p>
    <w:p w:rsidR="00BB5461" w:rsidRPr="003E0B98" w:rsidRDefault="00BB5461" w:rsidP="003E0B98">
      <w:pPr>
        <w:pStyle w:val="af3"/>
        <w:spacing w:before="0" w:beforeAutospacing="0" w:after="0" w:afterAutospacing="0" w:line="360" w:lineRule="auto"/>
        <w:ind w:firstLine="708"/>
        <w:jc w:val="both"/>
        <w:rPr>
          <w:sz w:val="28"/>
          <w:szCs w:val="28"/>
        </w:rPr>
      </w:pPr>
      <w:r w:rsidRPr="003E0B98">
        <w:rPr>
          <w:sz w:val="28"/>
          <w:szCs w:val="28"/>
        </w:rPr>
        <w:t>-публикация объявления о проведении отбора;</w:t>
      </w:r>
    </w:p>
    <w:p w:rsidR="00BB5461" w:rsidRPr="003E0B98" w:rsidRDefault="00BB5461" w:rsidP="003E0B98">
      <w:pPr>
        <w:pStyle w:val="af3"/>
        <w:spacing w:before="0" w:beforeAutospacing="0" w:after="0" w:afterAutospacing="0" w:line="360" w:lineRule="auto"/>
        <w:ind w:firstLine="708"/>
        <w:jc w:val="both"/>
        <w:rPr>
          <w:sz w:val="28"/>
          <w:szCs w:val="28"/>
        </w:rPr>
      </w:pPr>
      <w:r w:rsidRPr="003E0B98">
        <w:rPr>
          <w:sz w:val="28"/>
          <w:szCs w:val="28"/>
        </w:rPr>
        <w:t>-прием заявок;</w:t>
      </w:r>
    </w:p>
    <w:p w:rsidR="00BB5461" w:rsidRPr="003E0B98" w:rsidRDefault="00BB5461" w:rsidP="003E0B98">
      <w:pPr>
        <w:pStyle w:val="af3"/>
        <w:spacing w:before="0" w:beforeAutospacing="0" w:after="0" w:afterAutospacing="0" w:line="360" w:lineRule="auto"/>
        <w:ind w:firstLine="708"/>
        <w:jc w:val="both"/>
        <w:rPr>
          <w:sz w:val="28"/>
          <w:szCs w:val="28"/>
        </w:rPr>
      </w:pPr>
      <w:r w:rsidRPr="003E0B98">
        <w:rPr>
          <w:sz w:val="28"/>
          <w:szCs w:val="28"/>
        </w:rPr>
        <w:t xml:space="preserve">-рассмотрение заявок комиссией, созданной </w:t>
      </w:r>
      <w:r w:rsidR="00001EB2" w:rsidRPr="003E0B98">
        <w:rPr>
          <w:sz w:val="28"/>
          <w:szCs w:val="28"/>
        </w:rPr>
        <w:t>главным распорядителем бюджетных средств Усть-Абаканского муниципального района</w:t>
      </w:r>
      <w:r w:rsidRPr="003E0B98">
        <w:rPr>
          <w:sz w:val="28"/>
          <w:szCs w:val="28"/>
        </w:rPr>
        <w:t xml:space="preserve"> по проведению отбора (далее–комиссия).</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2. </w:t>
      </w:r>
      <w:bookmarkStart w:id="1" w:name="sub_102"/>
      <w:r w:rsidRPr="003E0B98">
        <w:rPr>
          <w:rFonts w:ascii="Times New Roman" w:eastAsia="Times New Roman" w:hAnsi="Times New Roman"/>
          <w:sz w:val="28"/>
          <w:szCs w:val="28"/>
          <w:lang w:eastAsia="ru-RU"/>
        </w:rPr>
        <w:t xml:space="preserve">Целью предоставления Субсидий является </w:t>
      </w:r>
      <w:bookmarkEnd w:id="1"/>
      <w:r w:rsidRPr="003E0B98">
        <w:rPr>
          <w:rFonts w:ascii="Times New Roman" w:hAnsi="Times New Roman"/>
          <w:color w:val="000000"/>
          <w:sz w:val="28"/>
          <w:szCs w:val="28"/>
        </w:rPr>
        <w:t xml:space="preserve">возмещение недополученных доходов </w:t>
      </w:r>
      <w:r w:rsidRPr="003E0B98">
        <w:rPr>
          <w:rFonts w:ascii="Times New Roman" w:eastAsia="Times New Roman" w:hAnsi="Times New Roman"/>
          <w:bCs/>
          <w:sz w:val="28"/>
          <w:szCs w:val="28"/>
          <w:lang w:eastAsia="ru-RU"/>
        </w:rPr>
        <w:t>юридическим лицам</w:t>
      </w:r>
      <w:r w:rsidRPr="003E0B98">
        <w:rPr>
          <w:rFonts w:ascii="Times New Roman" w:hAnsi="Times New Roman"/>
          <w:bCs/>
          <w:sz w:val="28"/>
          <w:szCs w:val="28"/>
        </w:rPr>
        <w:t xml:space="preserve"> (за исключением субсидий муниципальным учреждениям)</w:t>
      </w:r>
      <w:r w:rsidRPr="003E0B98">
        <w:rPr>
          <w:rFonts w:ascii="Times New Roman" w:eastAsia="Times New Roman" w:hAnsi="Times New Roman"/>
          <w:bCs/>
          <w:sz w:val="28"/>
          <w:szCs w:val="28"/>
          <w:lang w:eastAsia="ru-RU"/>
        </w:rPr>
        <w:t xml:space="preserve">, индивидуальным предпринимателям, а также физическим лицам - производителям товаров, работ, услуг </w:t>
      </w:r>
      <w:r w:rsidR="007A4125" w:rsidRPr="003E0B98">
        <w:rPr>
          <w:rFonts w:ascii="Times New Roman" w:hAnsi="Times New Roman"/>
          <w:bCs/>
          <w:sz w:val="28"/>
          <w:szCs w:val="28"/>
        </w:rPr>
        <w:t>по перевозке обучающихся Муниципального бюджетного общеобразовательного учреждения «Усть-Абаканская средняя общеобразовательная школа им. М. Е. Орлова» по маршрутам регулярного сообщения к месту обучения в рп Усть-Абакан и предоставляющим право льготного проезда в размере 50 % от стоимости проезда.</w:t>
      </w:r>
    </w:p>
    <w:p w:rsidR="00BB5461" w:rsidRPr="003E0B98" w:rsidRDefault="00BB5461" w:rsidP="003E0B98">
      <w:pPr>
        <w:pStyle w:val="af3"/>
        <w:spacing w:before="0" w:beforeAutospacing="0" w:after="0" w:afterAutospacing="0" w:line="360" w:lineRule="auto"/>
        <w:ind w:firstLine="708"/>
        <w:jc w:val="both"/>
        <w:rPr>
          <w:sz w:val="28"/>
          <w:szCs w:val="28"/>
        </w:rPr>
      </w:pPr>
      <w:r w:rsidRPr="003E0B98">
        <w:rPr>
          <w:sz w:val="28"/>
          <w:szCs w:val="28"/>
        </w:rPr>
        <w:t xml:space="preserve">3. Субсидия предоставляется главным распорядителем средств бюджета Усть-Абаканского муниципального района Республики Хакасия </w:t>
      </w:r>
      <w:r w:rsidR="00273DAB" w:rsidRPr="003E0B98">
        <w:rPr>
          <w:sz w:val="28"/>
          <w:szCs w:val="28"/>
        </w:rPr>
        <w:t xml:space="preserve">– Управлением образования </w:t>
      </w:r>
      <w:r w:rsidR="003E0B98">
        <w:rPr>
          <w:sz w:val="28"/>
          <w:szCs w:val="28"/>
        </w:rPr>
        <w:t>А</w:t>
      </w:r>
      <w:r w:rsidRPr="003E0B98">
        <w:rPr>
          <w:sz w:val="28"/>
          <w:szCs w:val="28"/>
        </w:rPr>
        <w:t>дминистраци</w:t>
      </w:r>
      <w:r w:rsidR="00273DAB" w:rsidRPr="003E0B98">
        <w:rPr>
          <w:sz w:val="28"/>
          <w:szCs w:val="28"/>
        </w:rPr>
        <w:t>и</w:t>
      </w:r>
      <w:r w:rsidRPr="003E0B98">
        <w:rPr>
          <w:sz w:val="28"/>
          <w:szCs w:val="28"/>
          <w:shd w:val="clear" w:color="auto" w:fill="FFFFFF"/>
        </w:rPr>
        <w:t xml:space="preserve">Усть-Абаканского муниципального района Республики Хакасия </w:t>
      </w:r>
      <w:r w:rsidRPr="003E0B98">
        <w:rPr>
          <w:sz w:val="28"/>
          <w:szCs w:val="28"/>
        </w:rPr>
        <w:t xml:space="preserve">(далее – </w:t>
      </w:r>
      <w:r w:rsidR="00D80887" w:rsidRPr="003E0B98">
        <w:rPr>
          <w:sz w:val="28"/>
          <w:szCs w:val="28"/>
        </w:rPr>
        <w:t>Управление</w:t>
      </w:r>
      <w:r w:rsidRPr="003E0B98">
        <w:rPr>
          <w:sz w:val="28"/>
          <w:szCs w:val="28"/>
        </w:rPr>
        <w:t xml:space="preserve">),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в том числе грантов в форме субсидий, на соответствующий финансовый год (и плановый период), по результатам конкурсного отбора получателей субсидий </w:t>
      </w:r>
      <w:r w:rsidRPr="003E0B98">
        <w:rPr>
          <w:sz w:val="28"/>
          <w:szCs w:val="28"/>
        </w:rPr>
        <w:lastRenderedPageBreak/>
        <w:t>(далее - отбор), в соответствии с соглашением, заключенным с юридическим лицом, индивидуальным предпринимателем, физическим лицом, за исключением муниципальных учреждений.</w:t>
      </w:r>
    </w:p>
    <w:p w:rsidR="00001EB2" w:rsidRPr="003E0B98" w:rsidRDefault="00BB5461" w:rsidP="003E0B98">
      <w:pPr>
        <w:spacing w:line="360" w:lineRule="auto"/>
        <w:ind w:firstLine="708"/>
        <w:rPr>
          <w:rFonts w:ascii="Times New Roman" w:eastAsia="Times New Roman" w:hAnsi="Times New Roman"/>
          <w:sz w:val="28"/>
          <w:szCs w:val="28"/>
          <w:lang w:eastAsia="ru-RU"/>
        </w:rPr>
      </w:pPr>
      <w:bookmarkStart w:id="2" w:name="sub_104"/>
      <w:r w:rsidRPr="003E0B98">
        <w:rPr>
          <w:rFonts w:ascii="Times New Roman" w:eastAsia="Times New Roman" w:hAnsi="Times New Roman"/>
          <w:sz w:val="28"/>
          <w:szCs w:val="28"/>
          <w:lang w:eastAsia="ru-RU"/>
        </w:rPr>
        <w:t xml:space="preserve">4. </w:t>
      </w:r>
      <w:r w:rsidR="00001EB2" w:rsidRPr="003E0B98">
        <w:rPr>
          <w:rFonts w:ascii="Times New Roman" w:eastAsia="Times New Roman" w:hAnsi="Times New Roman"/>
          <w:sz w:val="28"/>
          <w:szCs w:val="28"/>
          <w:lang w:eastAsia="ru-RU"/>
        </w:rPr>
        <w:t>Критерии отбора:</w:t>
      </w:r>
    </w:p>
    <w:p w:rsidR="00001EB2" w:rsidRPr="003E0B98" w:rsidRDefault="00001EB2"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получатель субсидии (участник отбора) – юридические лица (за исключением государственных (муниципальных) учреждений), индивидуальные предприниматели, осуществляющие деятельность по перевозке обучающихся МБОУ «Усть-Абаканская СОШ» по маршрутам</w:t>
      </w:r>
      <w:r w:rsidR="007A4125" w:rsidRPr="003E0B98">
        <w:rPr>
          <w:rFonts w:ascii="Times New Roman" w:eastAsia="Times New Roman" w:hAnsi="Times New Roman"/>
          <w:sz w:val="28"/>
          <w:szCs w:val="28"/>
          <w:lang w:eastAsia="ru-RU"/>
        </w:rPr>
        <w:t xml:space="preserve"> регулярного сообщения  к месту обучения </w:t>
      </w:r>
      <w:r w:rsidR="007A4125" w:rsidRPr="003E0B98">
        <w:rPr>
          <w:rFonts w:ascii="Times New Roman" w:eastAsia="Times New Roman" w:hAnsi="Times New Roman"/>
          <w:bCs/>
          <w:sz w:val="28"/>
          <w:szCs w:val="28"/>
          <w:lang w:eastAsia="ru-RU"/>
        </w:rPr>
        <w:t>в рп Усть-Абакан и предоставляющие право льготного проезда в размере 50 % от стоимости проезда</w:t>
      </w:r>
      <w:r w:rsidRPr="003E0B98">
        <w:rPr>
          <w:rFonts w:ascii="Times New Roman" w:eastAsia="Times New Roman" w:hAnsi="Times New Roman"/>
          <w:sz w:val="28"/>
          <w:szCs w:val="28"/>
          <w:lang w:eastAsia="ru-RU"/>
        </w:rPr>
        <w:t>.</w:t>
      </w:r>
    </w:p>
    <w:p w:rsidR="00BB5461" w:rsidRPr="003E0B98" w:rsidRDefault="00001EB2"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5. </w:t>
      </w:r>
      <w:r w:rsidR="003E0B98">
        <w:rPr>
          <w:rFonts w:ascii="Times New Roman" w:eastAsia="Times New Roman" w:hAnsi="Times New Roman"/>
          <w:sz w:val="28"/>
          <w:szCs w:val="28"/>
          <w:lang w:eastAsia="ru-RU"/>
        </w:rPr>
        <w:t>Субсидия предоставляется</w:t>
      </w:r>
      <w:r w:rsidR="00BB5461" w:rsidRPr="003E0B98">
        <w:rPr>
          <w:rFonts w:ascii="Times New Roman" w:eastAsia="Times New Roman" w:hAnsi="Times New Roman"/>
          <w:sz w:val="28"/>
          <w:szCs w:val="28"/>
          <w:lang w:eastAsia="ru-RU"/>
        </w:rPr>
        <w:t xml:space="preserve"> юридическим лицам (за исключением муниципальных учреждений), индивидуальным предпринимателям, физическим лицам - производителям товаров, работ, услуг (далее - участник отбора), соответствующим на 1 число месяца, в котором планируется заключение соглашения о предоставлении субсидии (далее - соглашение), следующим требованиям:</w:t>
      </w:r>
      <w:bookmarkEnd w:id="2"/>
    </w:p>
    <w:p w:rsidR="00BB5461" w:rsidRPr="003E0B98" w:rsidRDefault="009D5909"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    </w:t>
      </w:r>
      <w:r w:rsidR="00BB5461" w:rsidRPr="003E0B98">
        <w:rPr>
          <w:rFonts w:ascii="Times New Roman" w:eastAsia="Times New Roman" w:hAnsi="Times New Roman"/>
          <w:sz w:val="28"/>
          <w:szCs w:val="28"/>
          <w:lang w:eastAsia="ru-RU"/>
        </w:rPr>
        <w:t xml:space="preserve">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w:t>
      </w:r>
      <w:r w:rsidR="00BB5461" w:rsidRPr="003E0B98">
        <w:rPr>
          <w:rFonts w:ascii="Times New Roman" w:eastAsia="Times New Roman" w:hAnsi="Times New Roman"/>
          <w:sz w:val="28"/>
          <w:szCs w:val="28"/>
          <w:lang w:eastAsia="ru-RU"/>
        </w:rPr>
        <w:lastRenderedPageBreak/>
        <w:t>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BB5461" w:rsidRPr="003E0B98" w:rsidRDefault="00BB5461" w:rsidP="003E0B98">
      <w:pPr>
        <w:shd w:val="clear" w:color="auto" w:fill="FFFFFF"/>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BB5461" w:rsidRPr="003E0B98" w:rsidRDefault="00BB5461" w:rsidP="003E0B98">
      <w:pPr>
        <w:shd w:val="clear" w:color="auto" w:fill="FFFFFF"/>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получатель субсидии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BB5461" w:rsidRPr="003E0B98" w:rsidRDefault="00BB5461" w:rsidP="003E0B98">
      <w:pPr>
        <w:shd w:val="clear" w:color="auto" w:fill="FFFFFF"/>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получатель субсидии (участник отбора) не получает средства из бюджета Усть-Абаканского муниципального района Республики Хакасия (далее - местный бюджет), на основании иных муниципальных правовых актов</w:t>
      </w:r>
      <w:r w:rsidR="00273DAB" w:rsidRPr="003E0B98">
        <w:rPr>
          <w:rFonts w:ascii="Times New Roman" w:eastAsia="Times New Roman" w:hAnsi="Times New Roman"/>
          <w:sz w:val="28"/>
          <w:szCs w:val="28"/>
          <w:lang w:eastAsia="ru-RU"/>
        </w:rPr>
        <w:t xml:space="preserve"> на цели, установленны</w:t>
      </w:r>
      <w:r w:rsidR="00B1528A" w:rsidRPr="003E0B98">
        <w:rPr>
          <w:rFonts w:ascii="Times New Roman" w:eastAsia="Times New Roman" w:hAnsi="Times New Roman"/>
          <w:sz w:val="28"/>
          <w:szCs w:val="28"/>
          <w:lang w:eastAsia="ru-RU"/>
        </w:rPr>
        <w:t>е</w:t>
      </w:r>
      <w:r w:rsidR="00273DAB" w:rsidRPr="003E0B98">
        <w:rPr>
          <w:rFonts w:ascii="Times New Roman" w:eastAsia="Times New Roman" w:hAnsi="Times New Roman"/>
          <w:sz w:val="28"/>
          <w:szCs w:val="28"/>
          <w:lang w:eastAsia="ru-RU"/>
        </w:rPr>
        <w:t xml:space="preserve"> настоящим Порядком</w:t>
      </w:r>
      <w:r w:rsidRPr="003E0B98">
        <w:rPr>
          <w:rFonts w:ascii="Times New Roman" w:eastAsia="Times New Roman" w:hAnsi="Times New Roman"/>
          <w:sz w:val="28"/>
          <w:szCs w:val="28"/>
          <w:lang w:eastAsia="ru-RU"/>
        </w:rPr>
        <w:t>;</w:t>
      </w:r>
    </w:p>
    <w:p w:rsidR="00BB5461" w:rsidRPr="003E0B98" w:rsidRDefault="00BB5461" w:rsidP="003E0B98">
      <w:pPr>
        <w:shd w:val="clear" w:color="auto" w:fill="FFFFFF"/>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получатель субсидии (участник отбора) не является иностранным агентом в соответствии с Федеральным законом "О контроле за деятельностью лиц, находящихся под иностранным влиянием";</w:t>
      </w:r>
    </w:p>
    <w:p w:rsidR="00BB5461" w:rsidRPr="003E0B98" w:rsidRDefault="00BB5461" w:rsidP="003E0B98">
      <w:pPr>
        <w:shd w:val="clear" w:color="auto" w:fill="FFFFFF"/>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 у получателя субсидии (участника отбора) на едином налоговом счете отсутствует или не превышает размер, определенный пунктом 3 статьи 47 Налогового </w:t>
      </w:r>
      <w:hyperlink r:id="rId8" w:tooltip="https://pravo-search.minjust.ru/bigs/showDocument.html?id=B5C1D49E-FAAD-4027-8721-C4ED5CA2F0A3" w:history="1">
        <w:r w:rsidRPr="003E0B98">
          <w:rPr>
            <w:rFonts w:ascii="Times New Roman" w:eastAsia="Times New Roman" w:hAnsi="Times New Roman"/>
            <w:sz w:val="28"/>
            <w:szCs w:val="28"/>
            <w:lang w:eastAsia="ru-RU"/>
          </w:rPr>
          <w:t>кодекса</w:t>
        </w:r>
      </w:hyperlink>
      <w:r w:rsidRPr="003E0B98">
        <w:rPr>
          <w:rFonts w:ascii="Times New Roman" w:eastAsia="Times New Roman" w:hAnsi="Times New Roman"/>
          <w:sz w:val="28"/>
          <w:szCs w:val="28"/>
          <w:lang w:eastAsia="ru-RU"/>
        </w:rPr>
        <w:t xml:space="preserve"> Российской Федерации, задолженность по уплате налогов, сборов и страховых взносов в бюджеты бюджетной системы Российской Федерации;</w:t>
      </w:r>
    </w:p>
    <w:p w:rsidR="00BB5461" w:rsidRPr="003E0B98" w:rsidRDefault="00BB5461" w:rsidP="003E0B98">
      <w:pPr>
        <w:shd w:val="clear" w:color="auto" w:fill="FFFFFF"/>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у получателя субсидии (участника отбора) отсутствуют просроченная задолженность по возврату в бюджет</w:t>
      </w:r>
      <w:r w:rsidR="00273DAB" w:rsidRPr="003E0B98">
        <w:rPr>
          <w:rFonts w:ascii="Times New Roman" w:eastAsia="Times New Roman" w:hAnsi="Times New Roman"/>
          <w:sz w:val="28"/>
          <w:szCs w:val="28"/>
          <w:lang w:eastAsia="ru-RU"/>
        </w:rPr>
        <w:t xml:space="preserve"> Усть-Абаканского муниципального района Республики Хакасия</w:t>
      </w:r>
      <w:r w:rsidR="00BC51DA" w:rsidRPr="003E0B98">
        <w:rPr>
          <w:rFonts w:ascii="Times New Roman" w:eastAsia="Times New Roman" w:hAnsi="Times New Roman"/>
          <w:sz w:val="28"/>
          <w:szCs w:val="28"/>
          <w:lang w:eastAsia="ru-RU"/>
        </w:rPr>
        <w:t xml:space="preserve"> иных субсидий, </w:t>
      </w:r>
      <w:r w:rsidRPr="003E0B98">
        <w:rPr>
          <w:rFonts w:ascii="Times New Roman" w:eastAsia="Times New Roman" w:hAnsi="Times New Roman"/>
          <w:sz w:val="28"/>
          <w:szCs w:val="28"/>
          <w:lang w:eastAsia="ru-RU"/>
        </w:rPr>
        <w:t xml:space="preserve">бюджетных инвестиций, а также иная просроченная (неурегулированная) задолженность по денежным </w:t>
      </w:r>
      <w:r w:rsidRPr="003E0B98">
        <w:rPr>
          <w:rFonts w:ascii="Times New Roman" w:eastAsia="Times New Roman" w:hAnsi="Times New Roman"/>
          <w:sz w:val="28"/>
          <w:szCs w:val="28"/>
          <w:lang w:eastAsia="ru-RU"/>
        </w:rPr>
        <w:lastRenderedPageBreak/>
        <w:t xml:space="preserve">обязательствам перед </w:t>
      </w:r>
      <w:r w:rsidR="00BC51DA" w:rsidRPr="003E0B98">
        <w:rPr>
          <w:rFonts w:ascii="Times New Roman" w:eastAsia="Times New Roman" w:hAnsi="Times New Roman"/>
          <w:sz w:val="28"/>
          <w:szCs w:val="28"/>
          <w:lang w:eastAsia="ru-RU"/>
        </w:rPr>
        <w:t>Усть-Абаканским муниципальным районом Республики Хакасия</w:t>
      </w:r>
      <w:r w:rsidRPr="003E0B98">
        <w:rPr>
          <w:rFonts w:ascii="Times New Roman" w:eastAsia="Times New Roman" w:hAnsi="Times New Roman"/>
          <w:sz w:val="28"/>
          <w:szCs w:val="28"/>
          <w:lang w:eastAsia="ru-RU"/>
        </w:rPr>
        <w:t>;</w:t>
      </w:r>
    </w:p>
    <w:p w:rsidR="00BB5461" w:rsidRPr="003E0B98" w:rsidRDefault="00BB5461" w:rsidP="003E0B98">
      <w:pPr>
        <w:shd w:val="clear" w:color="auto" w:fill="FFFFFF"/>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rsidR="00BB5461" w:rsidRPr="003E0B98" w:rsidRDefault="00BB5461" w:rsidP="003E0B98">
      <w:pPr>
        <w:shd w:val="clear" w:color="auto" w:fill="FFFFFF"/>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в реестре дисквалифицированных лиц отсутствуют сведения о д</w:t>
      </w:r>
      <w:r w:rsidR="00BC51DA" w:rsidRPr="003E0B98">
        <w:rPr>
          <w:rFonts w:ascii="Times New Roman" w:eastAsia="Times New Roman" w:hAnsi="Times New Roman"/>
          <w:sz w:val="28"/>
          <w:szCs w:val="28"/>
          <w:lang w:eastAsia="ru-RU"/>
        </w:rPr>
        <w:t>исквалифицированных руководителе</w:t>
      </w:r>
      <w:r w:rsidRPr="003E0B98">
        <w:rPr>
          <w:rFonts w:ascii="Times New Roman" w:eastAsia="Times New Roman" w:hAnsi="Times New Roman"/>
          <w:sz w:val="28"/>
          <w:szCs w:val="28"/>
          <w:lang w:eastAsia="ru-RU"/>
        </w:rPr>
        <w:t>,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rsidR="00BB5461" w:rsidRPr="003E0B98" w:rsidRDefault="00BB5461" w:rsidP="003E0B98">
      <w:pPr>
        <w:spacing w:line="360" w:lineRule="auto"/>
        <w:ind w:firstLine="708"/>
        <w:jc w:val="center"/>
        <w:rPr>
          <w:rFonts w:ascii="Times New Roman" w:eastAsia="Times New Roman" w:hAnsi="Times New Roman"/>
          <w:b/>
          <w:bCs/>
          <w:color w:val="000000"/>
          <w:sz w:val="28"/>
          <w:szCs w:val="28"/>
          <w:lang w:eastAsia="ru-RU"/>
        </w:rPr>
      </w:pPr>
      <w:r w:rsidRPr="003E0B98">
        <w:rPr>
          <w:rFonts w:ascii="Times New Roman" w:eastAsia="Times New Roman" w:hAnsi="Times New Roman"/>
          <w:b/>
          <w:bCs/>
          <w:color w:val="000000"/>
          <w:sz w:val="28"/>
          <w:szCs w:val="28"/>
          <w:lang w:eastAsia="ru-RU"/>
        </w:rPr>
        <w:t>II. Порядок проведения отбора</w:t>
      </w:r>
    </w:p>
    <w:p w:rsidR="00BB5461" w:rsidRPr="003E0B98" w:rsidRDefault="008B645E"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6</w:t>
      </w:r>
      <w:r w:rsidR="00BB5461" w:rsidRPr="003E0B98">
        <w:rPr>
          <w:rFonts w:ascii="Times New Roman" w:eastAsia="Times New Roman" w:hAnsi="Times New Roman"/>
          <w:sz w:val="28"/>
          <w:szCs w:val="28"/>
          <w:lang w:eastAsia="ru-RU"/>
        </w:rPr>
        <w:t xml:space="preserve">. </w:t>
      </w:r>
      <w:r w:rsidR="00BB5461" w:rsidRPr="003E0B98">
        <w:rPr>
          <w:rFonts w:ascii="Times New Roman" w:eastAsia="Times New Roman" w:hAnsi="Times New Roman"/>
          <w:color w:val="000000"/>
          <w:sz w:val="28"/>
          <w:szCs w:val="28"/>
          <w:lang w:eastAsia="ru-RU"/>
        </w:rPr>
        <w:t xml:space="preserve">Решение об объявлении отбора принимается </w:t>
      </w:r>
      <w:r w:rsidR="00BC51DA" w:rsidRPr="003E0B98">
        <w:rPr>
          <w:rFonts w:ascii="Times New Roman" w:eastAsia="Times New Roman" w:hAnsi="Times New Roman"/>
          <w:color w:val="000000"/>
          <w:sz w:val="28"/>
          <w:szCs w:val="28"/>
          <w:lang w:eastAsia="ru-RU"/>
        </w:rPr>
        <w:t xml:space="preserve">Управлением </w:t>
      </w:r>
      <w:r w:rsidR="00BB5461" w:rsidRPr="003E0B98">
        <w:rPr>
          <w:rFonts w:ascii="Times New Roman" w:eastAsia="Times New Roman" w:hAnsi="Times New Roman"/>
          <w:color w:val="000000"/>
          <w:sz w:val="28"/>
          <w:szCs w:val="28"/>
          <w:lang w:eastAsia="ru-RU"/>
        </w:rPr>
        <w:t xml:space="preserve">и оформляется </w:t>
      </w:r>
      <w:r w:rsidR="00BC51DA" w:rsidRPr="003E0B98">
        <w:rPr>
          <w:rFonts w:ascii="Times New Roman" w:eastAsia="Times New Roman" w:hAnsi="Times New Roman"/>
          <w:color w:val="000000"/>
          <w:sz w:val="28"/>
          <w:szCs w:val="28"/>
          <w:lang w:eastAsia="ru-RU"/>
        </w:rPr>
        <w:t>приказом</w:t>
      </w:r>
      <w:r w:rsidR="00BB5461" w:rsidRPr="003E0B98">
        <w:rPr>
          <w:rFonts w:ascii="Times New Roman" w:eastAsia="Times New Roman" w:hAnsi="Times New Roman"/>
          <w:color w:val="000000"/>
          <w:sz w:val="28"/>
          <w:szCs w:val="28"/>
          <w:lang w:eastAsia="ru-RU"/>
        </w:rPr>
        <w:t>.</w:t>
      </w:r>
    </w:p>
    <w:p w:rsidR="00BB5461" w:rsidRPr="003E0B98" w:rsidRDefault="00BC51DA" w:rsidP="003E0B98">
      <w:pPr>
        <w:pStyle w:val="af3"/>
        <w:spacing w:before="0" w:beforeAutospacing="0" w:after="0" w:afterAutospacing="0" w:line="360" w:lineRule="auto"/>
        <w:ind w:firstLine="708"/>
        <w:jc w:val="both"/>
        <w:rPr>
          <w:sz w:val="28"/>
          <w:szCs w:val="28"/>
        </w:rPr>
      </w:pPr>
      <w:r w:rsidRPr="003E0B98">
        <w:rPr>
          <w:color w:val="000000"/>
          <w:sz w:val="28"/>
          <w:szCs w:val="28"/>
        </w:rPr>
        <w:t xml:space="preserve">Управление </w:t>
      </w:r>
      <w:r w:rsidR="00BB5461" w:rsidRPr="003E0B98">
        <w:rPr>
          <w:sz w:val="28"/>
          <w:szCs w:val="28"/>
        </w:rPr>
        <w:t xml:space="preserve">размещает объявление о проведении отбора на едином портале – «Электронный </w:t>
      </w:r>
      <w:r w:rsidR="003E0B98">
        <w:rPr>
          <w:sz w:val="28"/>
          <w:szCs w:val="28"/>
        </w:rPr>
        <w:t>бюджет» и на официальном сайте А</w:t>
      </w:r>
      <w:r w:rsidR="00BB5461" w:rsidRPr="003E0B98">
        <w:rPr>
          <w:sz w:val="28"/>
          <w:szCs w:val="28"/>
        </w:rPr>
        <w:t>дминистрации Усть-Абаканского муниципального района Республики Хакасия в информаци</w:t>
      </w:r>
      <w:r w:rsidR="003E0B98">
        <w:rPr>
          <w:sz w:val="28"/>
          <w:szCs w:val="28"/>
        </w:rPr>
        <w:t xml:space="preserve">онно-телекоммуникационной сети </w:t>
      </w:r>
      <w:r w:rsidR="00BB5461" w:rsidRPr="003E0B98">
        <w:rPr>
          <w:sz w:val="28"/>
          <w:szCs w:val="28"/>
        </w:rPr>
        <w:t xml:space="preserve">Интернет (далее - сайт администрации муниципального </w:t>
      </w:r>
      <w:r w:rsidR="00BB5461" w:rsidRPr="003E0B98">
        <w:rPr>
          <w:color w:val="000000"/>
          <w:sz w:val="28"/>
          <w:szCs w:val="28"/>
        </w:rPr>
        <w:t>округа</w:t>
      </w:r>
      <w:r w:rsidR="00BB5461" w:rsidRPr="003E0B98">
        <w:rPr>
          <w:sz w:val="28"/>
          <w:szCs w:val="28"/>
        </w:rPr>
        <w:t>) не позднее чем за 10 дней до даты подачи заявок</w:t>
      </w:r>
      <w:r w:rsidR="009107DD" w:rsidRPr="003E0B98">
        <w:rPr>
          <w:sz w:val="28"/>
          <w:szCs w:val="28"/>
        </w:rPr>
        <w:t xml:space="preserve"> по форме согласно Приложению 1</w:t>
      </w:r>
      <w:r w:rsidR="00BB5461" w:rsidRPr="003E0B98">
        <w:rPr>
          <w:sz w:val="28"/>
          <w:szCs w:val="28"/>
        </w:rPr>
        <w:t>.</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Объявление о проведении отбора содержит:</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 сроки проведения отбора, а также информаци</w:t>
      </w:r>
      <w:r w:rsidR="003E0B98">
        <w:rPr>
          <w:rFonts w:ascii="Times New Roman" w:eastAsia="Times New Roman" w:hAnsi="Times New Roman"/>
          <w:sz w:val="28"/>
          <w:szCs w:val="28"/>
          <w:lang w:eastAsia="ru-RU"/>
        </w:rPr>
        <w:t>ю</w:t>
      </w:r>
      <w:r w:rsidRPr="003E0B98">
        <w:rPr>
          <w:rFonts w:ascii="Times New Roman" w:eastAsia="Times New Roman" w:hAnsi="Times New Roman"/>
          <w:sz w:val="28"/>
          <w:szCs w:val="28"/>
          <w:lang w:eastAsia="ru-RU"/>
        </w:rPr>
        <w:t xml:space="preserve"> о возможности проведения нескольких этапов отбора с указанием сроков и порядка их проведения (при необходимости);</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даты начала подачи или окончания приема предложений (заявок) участников отбора, которая не может быть ранее:</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30-го календарного дня, следующего за днем размещения объявления о проведении отбора, в случае если получатель субсидии определяется по результатам конкурса;</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10-го календарного дня, следующего за днем размещения объявления о проведении отбора, в случае если получатель субсидии определяется по результатам запроса предложений и отсутствует информация о количестве получателей субсидии, соответствующих категории отбора;</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5-го календарного дня, следующего за днем размещения объявления о проведении отбора, в случае если получатель субсидии определяется по результатам запроса предложений и имеется информация о количестве получателей субсидии, соответствующих категории отбора;</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цели предоставления субсидии;</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результаты предоставления субсидии, включая показатели в части материальных и нематериальных объектов и (или) услуг, планируемых к получению при достижении результатов соответствующих проектов (при возможности такой детализации), значения которых устанавливаются в соглашениях;</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 </w:t>
      </w:r>
      <w:r w:rsidRPr="003E0B98">
        <w:rPr>
          <w:rFonts w:ascii="Times New Roman" w:hAnsi="Times New Roman"/>
          <w:sz w:val="28"/>
          <w:szCs w:val="28"/>
          <w:shd w:val="clear" w:color="auto" w:fill="FFFFFF"/>
        </w:rPr>
        <w:t>доменное имя и (или) указатели страниц государственной</w:t>
      </w:r>
      <w:r w:rsidR="003E0B98">
        <w:rPr>
          <w:rFonts w:ascii="Times New Roman" w:hAnsi="Times New Roman"/>
          <w:sz w:val="28"/>
          <w:szCs w:val="28"/>
          <w:shd w:val="clear" w:color="auto" w:fill="FFFFFF"/>
        </w:rPr>
        <w:t xml:space="preserve"> информационной системы в сети </w:t>
      </w:r>
      <w:r w:rsidRPr="003E0B98">
        <w:rPr>
          <w:rFonts w:ascii="Times New Roman" w:hAnsi="Times New Roman"/>
          <w:sz w:val="28"/>
          <w:szCs w:val="28"/>
          <w:shd w:val="clear" w:color="auto" w:fill="FFFFFF"/>
        </w:rPr>
        <w:t>Интернет</w:t>
      </w:r>
      <w:r w:rsidRPr="003E0B98">
        <w:rPr>
          <w:rFonts w:ascii="Times New Roman" w:eastAsia="Times New Roman" w:hAnsi="Times New Roman"/>
          <w:sz w:val="28"/>
          <w:szCs w:val="28"/>
          <w:lang w:eastAsia="ru-RU"/>
        </w:rPr>
        <w:t>;</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 требования к участникам отбора в соответствии с пунктом </w:t>
      </w:r>
      <w:r w:rsidR="008B645E" w:rsidRPr="003E0B98">
        <w:rPr>
          <w:rFonts w:ascii="Times New Roman" w:eastAsia="Times New Roman" w:hAnsi="Times New Roman"/>
          <w:sz w:val="28"/>
          <w:szCs w:val="28"/>
          <w:lang w:eastAsia="ru-RU"/>
        </w:rPr>
        <w:t>5</w:t>
      </w:r>
      <w:r w:rsidRPr="003E0B98">
        <w:rPr>
          <w:rFonts w:ascii="Times New Roman" w:eastAsia="Times New Roman" w:hAnsi="Times New Roman"/>
          <w:sz w:val="28"/>
          <w:szCs w:val="28"/>
          <w:lang w:eastAsia="ru-RU"/>
        </w:rPr>
        <w:t xml:space="preserve"> настоящего Порядка и перечень документов, представляемых участниками отбора для подтверждения их соответствия указанным требованиям;</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 критерии к участникам отбора в соответствии с пунктом </w:t>
      </w:r>
      <w:r w:rsidR="008B645E" w:rsidRPr="003E0B98">
        <w:rPr>
          <w:rFonts w:ascii="Times New Roman" w:eastAsia="Times New Roman" w:hAnsi="Times New Roman"/>
          <w:sz w:val="28"/>
          <w:szCs w:val="28"/>
          <w:lang w:eastAsia="ru-RU"/>
        </w:rPr>
        <w:t>4</w:t>
      </w:r>
      <w:r w:rsidRPr="003E0B98">
        <w:rPr>
          <w:rFonts w:ascii="Times New Roman" w:eastAsia="Times New Roman" w:hAnsi="Times New Roman"/>
          <w:sz w:val="28"/>
          <w:szCs w:val="28"/>
          <w:lang w:eastAsia="ru-RU"/>
        </w:rPr>
        <w:t xml:space="preserve"> настоящего Порядка;</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 порядок подачи предложений (заявок) участниками отбора и требований, предъявляемых к форме и содержанию предложений (заявок), подаваемых участниками отбора;</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порядок отзыва предложений (заявок) участников отбора, порядок возврата предложений (заявок) участников отбора, определяющий в том числе основания для возврата предложений (заявок) участников отбора, порядок внесения изменений в предложения (заявки) участников отбора;</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правила рассмотрения и оценки предложений (заявок) участников отбора;</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срок подписания соглашения о предоставлении субсидии;</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условия признания получателя субсидии уклонившимся от заключения соглашения;</w:t>
      </w:r>
    </w:p>
    <w:p w:rsidR="00BB5461" w:rsidRPr="003E0B98" w:rsidRDefault="00BB5461" w:rsidP="003E0B98">
      <w:pPr>
        <w:spacing w:line="360" w:lineRule="auto"/>
        <w:ind w:firstLine="708"/>
        <w:rPr>
          <w:rFonts w:ascii="Times New Roman" w:eastAsia="Times New Roman" w:hAnsi="Times New Roman"/>
          <w:sz w:val="28"/>
          <w:szCs w:val="28"/>
        </w:rPr>
      </w:pPr>
      <w:r w:rsidRPr="003E0B98">
        <w:rPr>
          <w:rFonts w:ascii="Times New Roman" w:eastAsia="Times New Roman" w:hAnsi="Times New Roman"/>
          <w:sz w:val="28"/>
          <w:szCs w:val="28"/>
          <w:lang w:eastAsia="ru-RU"/>
        </w:rPr>
        <w:t xml:space="preserve">- срок размещения документа </w:t>
      </w:r>
      <w:r w:rsidRPr="003E0B98">
        <w:rPr>
          <w:rFonts w:ascii="Times New Roman" w:hAnsi="Times New Roman"/>
          <w:sz w:val="28"/>
          <w:szCs w:val="28"/>
          <w:shd w:val="clear" w:color="auto" w:fill="FFFFFF"/>
        </w:rPr>
        <w:t>об итогах проведения отбора</w:t>
      </w:r>
      <w:r w:rsidRPr="003E0B98">
        <w:rPr>
          <w:rFonts w:ascii="Times New Roman" w:eastAsia="Times New Roman" w:hAnsi="Times New Roman"/>
          <w:sz w:val="28"/>
          <w:szCs w:val="28"/>
          <w:lang w:eastAsia="ru-RU"/>
        </w:rPr>
        <w:t xml:space="preserve"> на официальном сайте уполномоченного органа в информаци</w:t>
      </w:r>
      <w:r w:rsidR="003E0B98">
        <w:rPr>
          <w:rFonts w:ascii="Times New Roman" w:eastAsia="Times New Roman" w:hAnsi="Times New Roman"/>
          <w:sz w:val="28"/>
          <w:szCs w:val="28"/>
          <w:lang w:eastAsia="ru-RU"/>
        </w:rPr>
        <w:t xml:space="preserve">онно-телекоммуникационной сети </w:t>
      </w:r>
      <w:r w:rsidRPr="003E0B98">
        <w:rPr>
          <w:rFonts w:ascii="Times New Roman" w:eastAsia="Times New Roman" w:hAnsi="Times New Roman"/>
          <w:sz w:val="28"/>
          <w:szCs w:val="28"/>
          <w:lang w:eastAsia="ru-RU"/>
        </w:rPr>
        <w:t xml:space="preserve">Интернет, </w:t>
      </w:r>
      <w:r w:rsidRPr="003E0B98">
        <w:rPr>
          <w:rFonts w:ascii="Times New Roman" w:hAnsi="Times New Roman"/>
          <w:sz w:val="28"/>
          <w:szCs w:val="28"/>
          <w:shd w:val="clear" w:color="auto" w:fill="FFFFFF"/>
        </w:rPr>
        <w:t>который не может быть позднее 14-го календарного дня, следующего за днем определения победителя отбора</w:t>
      </w:r>
      <w:r w:rsidRPr="003E0B98">
        <w:rPr>
          <w:rFonts w:ascii="Times New Roman" w:eastAsia="Times New Roman" w:hAnsi="Times New Roman"/>
          <w:sz w:val="28"/>
          <w:szCs w:val="28"/>
          <w:lang w:eastAsia="ru-RU"/>
        </w:rPr>
        <w:t>.</w:t>
      </w:r>
    </w:p>
    <w:p w:rsidR="00BB5461" w:rsidRPr="003E0B98" w:rsidRDefault="008B645E"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6</w:t>
      </w:r>
      <w:r w:rsidR="00BB5461" w:rsidRPr="003E0B98">
        <w:rPr>
          <w:rFonts w:ascii="Times New Roman" w:eastAsia="Times New Roman" w:hAnsi="Times New Roman"/>
          <w:sz w:val="28"/>
          <w:szCs w:val="28"/>
          <w:lang w:eastAsia="ru-RU"/>
        </w:rPr>
        <w:t>.1. Порядок взаимодействия в целях обеспечения проведения отбора в системе «Электронный бюджет»:</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участнику отбора обеспечивается доступ к системе «Электронный бюджет» с использованием федеральной государственной информационной системы «Единая система идентификациии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главный распорядитель бюджетных сред</w:t>
      </w:r>
      <w:r w:rsidR="003E0B98">
        <w:rPr>
          <w:rFonts w:ascii="Times New Roman" w:eastAsia="Times New Roman" w:hAnsi="Times New Roman"/>
          <w:sz w:val="28"/>
          <w:szCs w:val="28"/>
          <w:lang w:eastAsia="ru-RU"/>
        </w:rPr>
        <w:t>ств, а также комиссии и эксперты</w:t>
      </w:r>
      <w:r w:rsidRPr="003E0B98">
        <w:rPr>
          <w:rFonts w:ascii="Times New Roman" w:eastAsia="Times New Roman" w:hAnsi="Times New Roman"/>
          <w:sz w:val="28"/>
          <w:szCs w:val="28"/>
          <w:lang w:eastAsia="ru-RU"/>
        </w:rPr>
        <w:t xml:space="preserve"> (экспертных организаций) осуществляют взаимодействие с </w:t>
      </w:r>
      <w:r w:rsidRPr="003E0B98">
        <w:rPr>
          <w:rFonts w:ascii="Times New Roman" w:eastAsia="Times New Roman" w:hAnsi="Times New Roman"/>
          <w:sz w:val="28"/>
          <w:szCs w:val="28"/>
          <w:lang w:eastAsia="ru-RU"/>
        </w:rPr>
        <w:lastRenderedPageBreak/>
        <w:t>участниками отбора с использованием документов в электронной форме в системе «Электронный бюджет»;</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проверка участника отбора на соответствие требованиям, определенным пунктом 4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подтверждение соответствия участника отбора требованиям, определенным правовым актом в соответствии с абзацами вторым - десятым  пункта 4 настоящего Порядка, в случае отсутствия технической возможности осуществления автоматической проверки в системе «Электронный бюджет»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BB5461" w:rsidRPr="003E0B98" w:rsidRDefault="008B645E"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6</w:t>
      </w:r>
      <w:r w:rsidR="00BB5461" w:rsidRPr="003E0B98">
        <w:rPr>
          <w:rFonts w:ascii="Times New Roman" w:eastAsia="Times New Roman" w:hAnsi="Times New Roman"/>
          <w:sz w:val="28"/>
          <w:szCs w:val="28"/>
          <w:lang w:eastAsia="ru-RU"/>
        </w:rPr>
        <w:t>.2. Внесение изменений в объявление о проведении отбора, которое осуществляется не позднее наступления даты окончания приема заявок участников отбора получателей субсидий осуществляется с соблюдением следующих условий:</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 в случае если получатель субсидии определяется по результатам конкурса, или не менее 3 календарных дней, в случае если получатель субсидии определяется по результатам запроса предложений;</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при внесении изменений в объявление о проведении отбора получателей субсидий изменение способа отбора получателей субсидий не допускается;</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lastRenderedPageBreak/>
        <w:t>- 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rsidR="00BB5461" w:rsidRPr="003E0B98" w:rsidRDefault="00BB5461" w:rsidP="003E0B98">
      <w:pPr>
        <w:spacing w:line="360" w:lineRule="auto"/>
        <w:ind w:firstLine="708"/>
        <w:rPr>
          <w:rFonts w:ascii="Times New Roman" w:eastAsia="Times New Roman" w:hAnsi="Times New Roman"/>
          <w:sz w:val="28"/>
          <w:szCs w:val="28"/>
        </w:rPr>
      </w:pPr>
      <w:r w:rsidRPr="003E0B98">
        <w:rPr>
          <w:rFonts w:ascii="Times New Roman" w:eastAsia="Times New Roman" w:hAnsi="Times New Roman"/>
          <w:sz w:val="28"/>
          <w:szCs w:val="28"/>
          <w:lang w:eastAsia="ru-RU"/>
        </w:rPr>
        <w:t>- 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rsidR="00BB5461" w:rsidRPr="003E0B98" w:rsidRDefault="008B645E"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7</w:t>
      </w:r>
      <w:r w:rsidR="00BB5461" w:rsidRPr="003E0B98">
        <w:rPr>
          <w:rFonts w:ascii="Times New Roman" w:eastAsia="Times New Roman" w:hAnsi="Times New Roman"/>
          <w:sz w:val="28"/>
          <w:szCs w:val="28"/>
          <w:lang w:eastAsia="ru-RU"/>
        </w:rPr>
        <w:t>. Для получения субсидии участник отбора формирует заявку в электронной форме посредством заполнения соответствующих экранных форм веб-интерфейса системы «Электронный бюджет» и представляет в систему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rsidR="00BB5461" w:rsidRPr="003E0B98" w:rsidRDefault="008B645E"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7</w:t>
      </w:r>
      <w:r w:rsidR="00BB5461" w:rsidRPr="003E0B98">
        <w:rPr>
          <w:rFonts w:ascii="Times New Roman" w:eastAsia="Times New Roman" w:hAnsi="Times New Roman"/>
          <w:sz w:val="28"/>
          <w:szCs w:val="28"/>
          <w:lang w:eastAsia="ru-RU"/>
        </w:rPr>
        <w:t>.1. Порядок подписания заявки:</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(для физических лиц);</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lastRenderedPageBreak/>
        <w:t>- заявка подается при условии соблюдения требований о соответствии участника отбора установленным в пункт</w:t>
      </w:r>
      <w:r w:rsidR="00724C9D">
        <w:rPr>
          <w:rFonts w:ascii="Times New Roman" w:eastAsia="Times New Roman" w:hAnsi="Times New Roman"/>
          <w:sz w:val="28"/>
          <w:szCs w:val="28"/>
          <w:lang w:eastAsia="ru-RU"/>
        </w:rPr>
        <w:t>е</w:t>
      </w:r>
      <w:r w:rsidRPr="003E0B98">
        <w:rPr>
          <w:rFonts w:ascii="Times New Roman" w:eastAsia="Times New Roman" w:hAnsi="Times New Roman"/>
          <w:sz w:val="28"/>
          <w:szCs w:val="28"/>
          <w:lang w:eastAsia="ru-RU"/>
        </w:rPr>
        <w:t xml:space="preserve"> 4 настоящего Порядка по состоянию на даты рассмотрения заявки и заключения соглашения;</w:t>
      </w:r>
    </w:p>
    <w:p w:rsidR="00BB5461" w:rsidRPr="003E0B98" w:rsidRDefault="008D06CE" w:rsidP="003E0B98">
      <w:pPr>
        <w:spacing w:line="360" w:lineRule="auto"/>
        <w:ind w:firstLine="708"/>
        <w:rPr>
          <w:rFonts w:ascii="Times New Roman" w:hAnsi="Times New Roman"/>
          <w:sz w:val="28"/>
          <w:szCs w:val="28"/>
        </w:rPr>
      </w:pPr>
      <w:r>
        <w:rPr>
          <w:rFonts w:ascii="Times New Roman" w:eastAsia="Times New Roman" w:hAnsi="Times New Roman"/>
          <w:sz w:val="28"/>
          <w:szCs w:val="28"/>
          <w:lang w:eastAsia="ru-RU"/>
        </w:rPr>
        <w:t>- заявка подается</w:t>
      </w:r>
      <w:r w:rsidR="00BB5461" w:rsidRPr="003E0B98">
        <w:rPr>
          <w:rFonts w:ascii="Times New Roman" w:eastAsia="Times New Roman" w:hAnsi="Times New Roman"/>
          <w:sz w:val="28"/>
          <w:szCs w:val="28"/>
          <w:lang w:eastAsia="ru-RU"/>
        </w:rPr>
        <w:t xml:space="preserve"> при условии соблюдения требования, что 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rsidR="00BB5461" w:rsidRPr="003E0B98" w:rsidRDefault="008D06CE" w:rsidP="003E0B98">
      <w:pPr>
        <w:spacing w:line="360" w:lineRule="auto"/>
        <w:ind w:firstLine="708"/>
        <w:rPr>
          <w:rFonts w:ascii="Times New Roman" w:hAnsi="Times New Roman"/>
          <w:sz w:val="28"/>
          <w:szCs w:val="28"/>
        </w:rPr>
      </w:pPr>
      <w:r>
        <w:rPr>
          <w:rFonts w:ascii="Times New Roman" w:eastAsia="Times New Roman" w:hAnsi="Times New Roman"/>
          <w:sz w:val="28"/>
          <w:szCs w:val="28"/>
          <w:lang w:eastAsia="ru-RU"/>
        </w:rPr>
        <w:t>- заявка подается</w:t>
      </w:r>
      <w:r w:rsidR="00BB5461" w:rsidRPr="003E0B98">
        <w:rPr>
          <w:rFonts w:ascii="Times New Roman" w:eastAsia="Times New Roman" w:hAnsi="Times New Roman"/>
          <w:sz w:val="28"/>
          <w:szCs w:val="28"/>
          <w:lang w:eastAsia="ru-RU"/>
        </w:rPr>
        <w:t xml:space="preserve"> при условии соблюдения требования к содержанию заявок, в том числе информаци</w:t>
      </w:r>
      <w:r>
        <w:rPr>
          <w:rFonts w:ascii="Times New Roman" w:eastAsia="Times New Roman" w:hAnsi="Times New Roman"/>
          <w:sz w:val="28"/>
          <w:szCs w:val="28"/>
          <w:lang w:eastAsia="ru-RU"/>
        </w:rPr>
        <w:t>и</w:t>
      </w:r>
      <w:r w:rsidR="00724C9D">
        <w:rPr>
          <w:rFonts w:ascii="Times New Roman" w:eastAsia="Times New Roman" w:hAnsi="Times New Roman"/>
          <w:sz w:val="28"/>
          <w:szCs w:val="28"/>
          <w:lang w:eastAsia="ru-RU"/>
        </w:rPr>
        <w:t xml:space="preserve"> об участнике отбора, документов</w:t>
      </w:r>
      <w:r w:rsidR="00BB5461" w:rsidRPr="003E0B98">
        <w:rPr>
          <w:rFonts w:ascii="Times New Roman" w:eastAsia="Times New Roman" w:hAnsi="Times New Roman"/>
          <w:sz w:val="28"/>
          <w:szCs w:val="28"/>
          <w:lang w:eastAsia="ru-RU"/>
        </w:rPr>
        <w:t>, подтверждающи</w:t>
      </w:r>
      <w:r w:rsidR="00724C9D">
        <w:rPr>
          <w:rFonts w:ascii="Times New Roman" w:eastAsia="Times New Roman" w:hAnsi="Times New Roman"/>
          <w:sz w:val="28"/>
          <w:szCs w:val="28"/>
          <w:lang w:eastAsia="ru-RU"/>
        </w:rPr>
        <w:t>х</w:t>
      </w:r>
      <w:r w:rsidR="00BB5461" w:rsidRPr="003E0B98">
        <w:rPr>
          <w:rFonts w:ascii="Times New Roman" w:eastAsia="Times New Roman" w:hAnsi="Times New Roman"/>
          <w:sz w:val="28"/>
          <w:szCs w:val="28"/>
          <w:lang w:eastAsia="ru-RU"/>
        </w:rPr>
        <w:t xml:space="preserve"> соответствие участника отбора требованиям, у</w:t>
      </w:r>
      <w:r w:rsidR="00724C9D">
        <w:rPr>
          <w:rFonts w:ascii="Times New Roman" w:eastAsia="Times New Roman" w:hAnsi="Times New Roman"/>
          <w:sz w:val="28"/>
          <w:szCs w:val="28"/>
          <w:lang w:eastAsia="ru-RU"/>
        </w:rPr>
        <w:t>становленным настоящим Порядком</w:t>
      </w:r>
      <w:bookmarkStart w:id="3" w:name="_GoBack"/>
      <w:bookmarkEnd w:id="3"/>
      <w:r w:rsidR="00BB5461" w:rsidRPr="003E0B98">
        <w:rPr>
          <w:rFonts w:ascii="Times New Roman" w:eastAsia="Times New Roman" w:hAnsi="Times New Roman"/>
          <w:sz w:val="28"/>
          <w:szCs w:val="28"/>
          <w:lang w:eastAsia="ru-RU"/>
        </w:rPr>
        <w:t>.</w:t>
      </w:r>
    </w:p>
    <w:p w:rsidR="00BB5461" w:rsidRPr="003E0B98" w:rsidRDefault="008B645E"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7</w:t>
      </w:r>
      <w:r w:rsidR="00BB5461" w:rsidRPr="003E0B98">
        <w:rPr>
          <w:rFonts w:ascii="Times New Roman" w:eastAsia="Times New Roman" w:hAnsi="Times New Roman"/>
          <w:sz w:val="28"/>
          <w:szCs w:val="28"/>
          <w:lang w:eastAsia="ru-RU"/>
        </w:rPr>
        <w:t>.2. К заявке участником отбора прилагаются:</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учредительные документы;</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документы, подтверждающие полномочия руководителя участника отбора;</w:t>
      </w:r>
    </w:p>
    <w:p w:rsidR="00FB2C20" w:rsidRPr="003E0B98" w:rsidRDefault="00D80887" w:rsidP="003E0B98">
      <w:pPr>
        <w:spacing w:line="360" w:lineRule="auto"/>
        <w:ind w:firstLine="708"/>
        <w:rPr>
          <w:rFonts w:ascii="Times New Roman" w:hAnsi="Times New Roman"/>
          <w:sz w:val="28"/>
          <w:szCs w:val="28"/>
        </w:rPr>
      </w:pPr>
      <w:r w:rsidRPr="003E0B98">
        <w:rPr>
          <w:rFonts w:ascii="Times New Roman" w:hAnsi="Times New Roman"/>
          <w:sz w:val="28"/>
          <w:szCs w:val="28"/>
        </w:rPr>
        <w:t xml:space="preserve">- </w:t>
      </w:r>
      <w:r w:rsidR="00FB2C20" w:rsidRPr="003E0B98">
        <w:rPr>
          <w:rFonts w:ascii="Times New Roman" w:hAnsi="Times New Roman"/>
          <w:sz w:val="28"/>
          <w:szCs w:val="28"/>
        </w:rPr>
        <w:t>договор на право осуществления регулярных пассажирских перевозок, заключенный по итогам конкурса на право осуществления регулярных пассажирских перевозок;</w:t>
      </w:r>
    </w:p>
    <w:p w:rsidR="00FB2C20" w:rsidRPr="003E0B98" w:rsidRDefault="00FB2C20" w:rsidP="003E0B98">
      <w:pPr>
        <w:spacing w:line="360" w:lineRule="auto"/>
        <w:ind w:firstLine="708"/>
        <w:rPr>
          <w:rFonts w:ascii="Times New Roman" w:hAnsi="Times New Roman"/>
          <w:sz w:val="28"/>
          <w:szCs w:val="28"/>
        </w:rPr>
      </w:pPr>
      <w:r w:rsidRPr="003E0B98">
        <w:rPr>
          <w:rFonts w:ascii="Times New Roman" w:hAnsi="Times New Roman"/>
          <w:sz w:val="28"/>
          <w:szCs w:val="28"/>
        </w:rPr>
        <w:t xml:space="preserve">- приказ, утвержденный руководителем </w:t>
      </w:r>
      <w:r w:rsidR="00D80887" w:rsidRPr="003E0B98">
        <w:rPr>
          <w:rFonts w:ascii="Times New Roman" w:hAnsi="Times New Roman"/>
          <w:sz w:val="28"/>
          <w:szCs w:val="28"/>
        </w:rPr>
        <w:t>участника отбора</w:t>
      </w:r>
      <w:r w:rsidRPr="003E0B98">
        <w:rPr>
          <w:rFonts w:ascii="Times New Roman" w:hAnsi="Times New Roman"/>
          <w:sz w:val="28"/>
          <w:szCs w:val="28"/>
        </w:rPr>
        <w:t>, определяющий стоимость проездного билета;</w:t>
      </w:r>
    </w:p>
    <w:p w:rsidR="00FB2C20" w:rsidRPr="003E0B98" w:rsidRDefault="00FB2C20" w:rsidP="003E0B98">
      <w:pPr>
        <w:spacing w:line="360" w:lineRule="auto"/>
        <w:ind w:firstLine="708"/>
        <w:rPr>
          <w:rFonts w:ascii="Times New Roman" w:hAnsi="Times New Roman"/>
          <w:sz w:val="28"/>
          <w:szCs w:val="28"/>
        </w:rPr>
      </w:pPr>
      <w:r w:rsidRPr="003E0B98">
        <w:rPr>
          <w:rFonts w:ascii="Times New Roman" w:hAnsi="Times New Roman"/>
          <w:sz w:val="28"/>
          <w:szCs w:val="28"/>
        </w:rPr>
        <w:t xml:space="preserve">- документы, подтверждающие на первое число месяца, предшествующего месяцу, в котором планируется проведение отбора, соответствие </w:t>
      </w:r>
      <w:r w:rsidR="00D80887" w:rsidRPr="003E0B98">
        <w:rPr>
          <w:rFonts w:ascii="Times New Roman" w:hAnsi="Times New Roman"/>
          <w:sz w:val="28"/>
          <w:szCs w:val="28"/>
        </w:rPr>
        <w:t>участника отбора</w:t>
      </w:r>
      <w:r w:rsidRPr="003E0B98">
        <w:rPr>
          <w:rFonts w:ascii="Times New Roman" w:hAnsi="Times New Roman"/>
          <w:sz w:val="28"/>
          <w:szCs w:val="28"/>
        </w:rPr>
        <w:t xml:space="preserve"> условиям предоставления субсидии, указанным в пункте 4 настоящего Порядка:</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документы подтверждающие фактически произведенные затраты (недополученные доходы);</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xml:space="preserve">- письмо-подтверждение о том, что на дату подачи заявки на участие в отборе участник </w:t>
      </w:r>
      <w:r w:rsidR="00D80887" w:rsidRPr="003E0B98">
        <w:rPr>
          <w:rFonts w:ascii="Times New Roman" w:eastAsia="Times New Roman" w:hAnsi="Times New Roman"/>
          <w:sz w:val="28"/>
          <w:szCs w:val="28"/>
          <w:lang w:eastAsia="ru-RU"/>
        </w:rPr>
        <w:t xml:space="preserve">отбора </w:t>
      </w:r>
      <w:r w:rsidRPr="003E0B98">
        <w:rPr>
          <w:rFonts w:ascii="Times New Roman" w:eastAsia="Times New Roman" w:hAnsi="Times New Roman"/>
          <w:sz w:val="28"/>
          <w:szCs w:val="28"/>
          <w:lang w:eastAsia="ru-RU"/>
        </w:rPr>
        <w:t xml:space="preserve">не находится в процессе ликвидации, реорганизации или банкротства, а также об отсутствии действующего решения уполномоченного органа (органа юстиции, прокуратуры, суда) о </w:t>
      </w:r>
      <w:r w:rsidRPr="003E0B98">
        <w:rPr>
          <w:rFonts w:ascii="Times New Roman" w:eastAsia="Times New Roman" w:hAnsi="Times New Roman"/>
          <w:sz w:val="28"/>
          <w:szCs w:val="28"/>
          <w:lang w:eastAsia="ru-RU"/>
        </w:rPr>
        <w:lastRenderedPageBreak/>
        <w:t>приостановлении деятельности организации на момент подачи заявки (письмо-подтверждение составляет участник в свободной форме);</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банковские реквизиты.</w:t>
      </w:r>
    </w:p>
    <w:p w:rsidR="00BB5461" w:rsidRPr="003E0B98" w:rsidRDefault="008B645E" w:rsidP="003E0B98">
      <w:pPr>
        <w:spacing w:line="360" w:lineRule="auto"/>
        <w:ind w:firstLine="708"/>
        <w:rPr>
          <w:rFonts w:ascii="Times New Roman" w:eastAsia="Times New Roman" w:hAnsi="Times New Roman"/>
          <w:sz w:val="28"/>
          <w:szCs w:val="28"/>
          <w:lang w:eastAsia="ru-RU"/>
        </w:rPr>
      </w:pPr>
      <w:bookmarkStart w:id="4" w:name="sub_106"/>
      <w:r w:rsidRPr="003E0B98">
        <w:rPr>
          <w:rFonts w:ascii="Times New Roman" w:eastAsia="Times New Roman" w:hAnsi="Times New Roman"/>
          <w:sz w:val="28"/>
          <w:szCs w:val="28"/>
          <w:lang w:eastAsia="ru-RU"/>
        </w:rPr>
        <w:t>8</w:t>
      </w:r>
      <w:r w:rsidR="00BB5461" w:rsidRPr="003E0B98">
        <w:rPr>
          <w:rFonts w:ascii="Times New Roman" w:eastAsia="Times New Roman" w:hAnsi="Times New Roman"/>
          <w:sz w:val="28"/>
          <w:szCs w:val="28"/>
          <w:lang w:eastAsia="ru-RU"/>
        </w:rPr>
        <w:t>. Участник отбора вправе по собственному усмотрению представить в уполномоченный орган следующие документы:</w:t>
      </w:r>
      <w:bookmarkEnd w:id="4"/>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копию свидетельства о государственной регистрации юридического лица либо копию листа записи Единого государственного реестра юридических лиц/индивидуальных предпринимателей;</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копи</w:t>
      </w:r>
      <w:r w:rsidR="008D06CE">
        <w:rPr>
          <w:rFonts w:ascii="Times New Roman" w:eastAsia="Times New Roman" w:hAnsi="Times New Roman"/>
          <w:sz w:val="28"/>
          <w:szCs w:val="28"/>
          <w:lang w:eastAsia="ru-RU"/>
        </w:rPr>
        <w:t>ю</w:t>
      </w:r>
      <w:r w:rsidRPr="003E0B98">
        <w:rPr>
          <w:rFonts w:ascii="Times New Roman" w:eastAsia="Times New Roman" w:hAnsi="Times New Roman"/>
          <w:sz w:val="28"/>
          <w:szCs w:val="28"/>
          <w:lang w:eastAsia="ru-RU"/>
        </w:rPr>
        <w:t xml:space="preserve"> свидетельства о постановке на учет в налоговом органе;</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справку об отсутствии неисполненной обязанности по уплате налогов, сборов, страховых взносов, пени, штрафов и процентов, подлежащих уплате в соответствии с законодательством Российской Федерации о налогах и сборах, выданную налоговым органом не ранее чем за 30 дней до подачи заявки;</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выписку из Единого государственного реестра юридических лиц/индивидуальных предпринимателей.</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В случае непредставления участником отбора документов, указанных в настоящем пункте, уполномоченный орган запрашивает указанные документы в порядке межведомственного информационного взаимодействия.</w:t>
      </w:r>
    </w:p>
    <w:p w:rsidR="00BB5461" w:rsidRPr="003E0B98" w:rsidRDefault="008B645E"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9</w:t>
      </w:r>
      <w:r w:rsidR="00BB5461" w:rsidRPr="003E0B98">
        <w:rPr>
          <w:rFonts w:ascii="Times New Roman" w:eastAsia="Times New Roman" w:hAnsi="Times New Roman"/>
          <w:sz w:val="28"/>
          <w:szCs w:val="28"/>
          <w:lang w:eastAsia="ru-RU"/>
        </w:rPr>
        <w:t>. Комиссия в течение трех дней со дня окончания сроков приема заявок и документов, предусмотренных пунктом 6 Порядка, рассматривает заявки и прилагаемые документы, при условии открытия главному распорядителю бюджетных средств, а также комиссии доступа в системе «Электронный бюджет» к заявкам для их рассмотрения (в случае если получатель субсидии определяется по результатам запроса предложений) или рассмотрения и оценки (в случае если получатель субсидии определяется по результатам конкурса).</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xml:space="preserve">В течение 20 дней со дня поступления заявок и документов, предусмотренных пунктом </w:t>
      </w:r>
      <w:r w:rsidR="008B645E" w:rsidRPr="003E0B98">
        <w:rPr>
          <w:rFonts w:ascii="Times New Roman" w:eastAsia="Times New Roman" w:hAnsi="Times New Roman"/>
          <w:sz w:val="28"/>
          <w:szCs w:val="28"/>
          <w:lang w:eastAsia="ru-RU"/>
        </w:rPr>
        <w:t>7</w:t>
      </w:r>
      <w:r w:rsidRPr="003E0B98">
        <w:rPr>
          <w:rFonts w:ascii="Times New Roman" w:eastAsia="Times New Roman" w:hAnsi="Times New Roman"/>
          <w:sz w:val="28"/>
          <w:szCs w:val="28"/>
          <w:lang w:eastAsia="ru-RU"/>
        </w:rPr>
        <w:t xml:space="preserve"> Порядка, принимает решение о признании (об отказе в признании) участников отбора победителями отбора.</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lastRenderedPageBreak/>
        <w:t>Протокол вскрытия заявок автоматически формируется на едином портале и подписывается усиленной 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в системе «Электронный бюджет», и размещается на едином портале не позднее 1-го рабочего дня, следующего за днем его подписания.</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Протокол рассмотрения заявок автоматически формируется на едином портале на основании результатов рассмотрения заявок и подписывается усиленной 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в системе «Электронный бюджет», и размещается на едином портале не позднее 1-го рабочего дня, следующего за днем его подписания (в случае если получатели субсидий определяются по результатам конкурса).</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В течение трех дней со дня оформления протокола заседания комиссии он размещается на официальном сайте администрации муниципального образования.</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Состав комиссии и положение о комиссии, содержащее порядок ее формирования, утверждаются </w:t>
      </w:r>
      <w:r w:rsidR="00815D54" w:rsidRPr="003E0B98">
        <w:rPr>
          <w:rFonts w:ascii="Times New Roman" w:eastAsia="Times New Roman" w:hAnsi="Times New Roman"/>
          <w:sz w:val="28"/>
          <w:szCs w:val="28"/>
          <w:lang w:eastAsia="ru-RU"/>
        </w:rPr>
        <w:t>приказом</w:t>
      </w:r>
      <w:r w:rsidR="00815D54" w:rsidRPr="003E0B98">
        <w:rPr>
          <w:rFonts w:ascii="Times New Roman" w:eastAsia="Times New Roman" w:hAnsi="Times New Roman"/>
          <w:color w:val="000000"/>
          <w:sz w:val="28"/>
          <w:szCs w:val="28"/>
          <w:lang w:eastAsia="ru-RU"/>
        </w:rPr>
        <w:t>Управления</w:t>
      </w:r>
      <w:r w:rsidRPr="003E0B98">
        <w:rPr>
          <w:rFonts w:ascii="Times New Roman" w:eastAsia="Times New Roman" w:hAnsi="Times New Roman"/>
          <w:sz w:val="28"/>
          <w:szCs w:val="28"/>
          <w:lang w:eastAsia="ru-RU"/>
        </w:rPr>
        <w:t>.</w:t>
      </w:r>
    </w:p>
    <w:p w:rsidR="00BB5461" w:rsidRPr="003E0B98" w:rsidRDefault="008B645E"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10</w:t>
      </w:r>
      <w:r w:rsidR="00BB5461" w:rsidRPr="003E0B98">
        <w:rPr>
          <w:rFonts w:ascii="Times New Roman" w:eastAsia="Times New Roman" w:hAnsi="Times New Roman"/>
          <w:sz w:val="28"/>
          <w:szCs w:val="28"/>
          <w:lang w:eastAsia="ru-RU"/>
        </w:rPr>
        <w:t>. Порядок ранжирования поступивших заявок осуществляется:</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при проведении отбора путем запроса предложений - исходя из очередности поступления заявок;</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при проведении отбора путем проведения конкурса - по мере уменьшения полученных баллов по итогам оценки заявок и очередности поступления заявок в случае равенства количества полученных баллов;</w:t>
      </w:r>
    </w:p>
    <w:p w:rsidR="00BB5461" w:rsidRPr="003E0B98" w:rsidRDefault="00BB5461" w:rsidP="003E0B98">
      <w:pPr>
        <w:spacing w:line="360" w:lineRule="auto"/>
        <w:ind w:firstLine="708"/>
        <w:rPr>
          <w:rFonts w:ascii="Times New Roman" w:hAnsi="Times New Roman"/>
          <w:sz w:val="28"/>
          <w:szCs w:val="28"/>
        </w:rPr>
      </w:pPr>
      <w:r w:rsidRPr="003E0B98">
        <w:rPr>
          <w:rFonts w:ascii="Times New Roman" w:eastAsia="Times New Roman" w:hAnsi="Times New Roman"/>
          <w:sz w:val="28"/>
          <w:szCs w:val="28"/>
          <w:lang w:eastAsia="ru-RU"/>
        </w:rPr>
        <w:t xml:space="preserve">- автоматическое формирование протокола подведения итогов отбора на едином портале на основании результатов определения победителя (победителей) отбора и подписание его усиленной квалифицированной электронной подписью руководителя главного распорядителя бюджетных </w:t>
      </w:r>
      <w:r w:rsidRPr="003E0B98">
        <w:rPr>
          <w:rFonts w:ascii="Times New Roman" w:eastAsia="Times New Roman" w:hAnsi="Times New Roman"/>
          <w:sz w:val="28"/>
          <w:szCs w:val="28"/>
          <w:lang w:eastAsia="ru-RU"/>
        </w:rPr>
        <w:lastRenderedPageBreak/>
        <w:t>средств (уполномоченного им лица) или председателя комиссии (председателя комиссии и членов комиссии)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внесение изменений в протокол рассмотрения заявок и протокол подведения итогов 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путем формирования новых версий указанных протоколов с указанием причин внесения изменений.</w:t>
      </w:r>
    </w:p>
    <w:p w:rsidR="00BB5461" w:rsidRPr="003E0B98" w:rsidRDefault="00BB5461" w:rsidP="003E0B98">
      <w:pPr>
        <w:spacing w:line="360" w:lineRule="auto"/>
        <w:ind w:firstLine="708"/>
        <w:rPr>
          <w:rFonts w:ascii="Times New Roman" w:eastAsia="Times New Roman" w:hAnsi="Times New Roman"/>
          <w:sz w:val="28"/>
          <w:szCs w:val="28"/>
          <w:lang w:eastAsia="ru-RU"/>
        </w:rPr>
      </w:pPr>
      <w:bookmarkStart w:id="5" w:name="sub_110"/>
      <w:r w:rsidRPr="003E0B98">
        <w:rPr>
          <w:rFonts w:ascii="Times New Roman" w:eastAsia="Times New Roman" w:hAnsi="Times New Roman"/>
          <w:sz w:val="28"/>
          <w:szCs w:val="28"/>
          <w:lang w:eastAsia="ru-RU"/>
        </w:rPr>
        <w:t>1</w:t>
      </w:r>
      <w:r w:rsidR="008B645E" w:rsidRPr="003E0B98">
        <w:rPr>
          <w:rFonts w:ascii="Times New Roman" w:eastAsia="Times New Roman" w:hAnsi="Times New Roman"/>
          <w:sz w:val="28"/>
          <w:szCs w:val="28"/>
          <w:lang w:eastAsia="ru-RU"/>
        </w:rPr>
        <w:t>1</w:t>
      </w:r>
      <w:r w:rsidRPr="003E0B98">
        <w:rPr>
          <w:rFonts w:ascii="Times New Roman" w:eastAsia="Times New Roman" w:hAnsi="Times New Roman"/>
          <w:sz w:val="28"/>
          <w:szCs w:val="28"/>
          <w:lang w:eastAsia="ru-RU"/>
        </w:rPr>
        <w:t>. Участник отбора имеет право отозвать предложение (заявку) в любое время до истечения срока завершения отбора.</w:t>
      </w:r>
      <w:bookmarkEnd w:id="5"/>
    </w:p>
    <w:p w:rsidR="00BB5461" w:rsidRPr="003E0B98" w:rsidRDefault="008B645E" w:rsidP="003E0B98">
      <w:pPr>
        <w:spacing w:line="360" w:lineRule="auto"/>
        <w:ind w:firstLine="708"/>
        <w:rPr>
          <w:rFonts w:ascii="Times New Roman" w:eastAsia="Times New Roman" w:hAnsi="Times New Roman"/>
          <w:sz w:val="28"/>
          <w:szCs w:val="28"/>
          <w:lang w:eastAsia="ru-RU"/>
        </w:rPr>
      </w:pPr>
      <w:bookmarkStart w:id="6" w:name="sub_111"/>
      <w:r w:rsidRPr="003E0B98">
        <w:rPr>
          <w:rFonts w:ascii="Times New Roman" w:eastAsia="Times New Roman" w:hAnsi="Times New Roman"/>
          <w:sz w:val="28"/>
          <w:szCs w:val="28"/>
          <w:lang w:eastAsia="ru-RU"/>
        </w:rPr>
        <w:t>12</w:t>
      </w:r>
      <w:r w:rsidR="00BB5461" w:rsidRPr="003E0B98">
        <w:rPr>
          <w:rFonts w:ascii="Times New Roman" w:eastAsia="Times New Roman" w:hAnsi="Times New Roman"/>
          <w:sz w:val="28"/>
          <w:szCs w:val="28"/>
          <w:lang w:eastAsia="ru-RU"/>
        </w:rPr>
        <w:t>. Основаниями для отклонения предложений (заявок) участника отбора на стадии их рассмотрения уполномоченным органом и оценки участников являются:</w:t>
      </w:r>
      <w:bookmarkEnd w:id="6"/>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 несоответствие участника отбора требованиям, установленным в пункте </w:t>
      </w:r>
      <w:r w:rsidR="00145C62" w:rsidRPr="003E0B98">
        <w:rPr>
          <w:rFonts w:ascii="Times New Roman" w:eastAsia="Times New Roman" w:hAnsi="Times New Roman"/>
          <w:sz w:val="28"/>
          <w:szCs w:val="28"/>
          <w:lang w:eastAsia="ru-RU"/>
        </w:rPr>
        <w:t>5</w:t>
      </w:r>
      <w:r w:rsidRPr="003E0B98">
        <w:rPr>
          <w:rFonts w:ascii="Times New Roman" w:eastAsia="Times New Roman" w:hAnsi="Times New Roman"/>
          <w:sz w:val="28"/>
          <w:szCs w:val="28"/>
          <w:lang w:eastAsia="ru-RU"/>
        </w:rPr>
        <w:t xml:space="preserve"> настоящего Порядка;</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несоответствие представленных участником отбора предложений (заявок) и документов требованиям к предложениям (заявкам) участника отбора, установленным в объявлении о проведении отбора;</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недостоверность представленной участником отбора информации, в том числе информации о месте нахождения и адресе юридического лица;</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подача участником отбора предложения (заявки) после даты и (или) времени, определенных для подачи предложений (заявок).</w:t>
      </w:r>
    </w:p>
    <w:p w:rsidR="00BB5461" w:rsidRPr="003E0B98" w:rsidRDefault="008B645E" w:rsidP="003E0B98">
      <w:pPr>
        <w:spacing w:line="360" w:lineRule="auto"/>
        <w:ind w:firstLine="708"/>
        <w:rPr>
          <w:rFonts w:ascii="Times New Roman" w:eastAsia="Times New Roman" w:hAnsi="Times New Roman"/>
          <w:sz w:val="28"/>
          <w:szCs w:val="28"/>
          <w:lang w:eastAsia="ru-RU"/>
        </w:rPr>
      </w:pPr>
      <w:bookmarkStart w:id="7" w:name="sub_112"/>
      <w:r w:rsidRPr="003E0B98">
        <w:rPr>
          <w:rFonts w:ascii="Times New Roman" w:eastAsia="Times New Roman" w:hAnsi="Times New Roman"/>
          <w:sz w:val="28"/>
          <w:szCs w:val="28"/>
          <w:lang w:eastAsia="ru-RU"/>
        </w:rPr>
        <w:t>13</w:t>
      </w:r>
      <w:r w:rsidR="00BB5461" w:rsidRPr="003E0B98">
        <w:rPr>
          <w:rFonts w:ascii="Times New Roman" w:eastAsia="Times New Roman" w:hAnsi="Times New Roman"/>
          <w:sz w:val="28"/>
          <w:szCs w:val="28"/>
          <w:lang w:eastAsia="ru-RU"/>
        </w:rPr>
        <w:t>. Участник отбора имеет право устранить недостатки и подать заявку повторно с полным пакетом исправленных документов в сроки, отведенные на проведение отбора. При этом исправленное предложение (заявка) с пакетом документов регистрируется в день их повторного поступления в порядке очередности поступления предложений (заявок).</w:t>
      </w:r>
      <w:bookmarkEnd w:id="7"/>
    </w:p>
    <w:p w:rsidR="00BB5461" w:rsidRPr="003E0B98" w:rsidRDefault="00BB5461" w:rsidP="003E0B98">
      <w:pPr>
        <w:spacing w:line="360" w:lineRule="auto"/>
        <w:ind w:firstLine="708"/>
        <w:jc w:val="center"/>
        <w:rPr>
          <w:rFonts w:ascii="Times New Roman" w:eastAsia="Times New Roman" w:hAnsi="Times New Roman"/>
          <w:color w:val="000000"/>
          <w:sz w:val="28"/>
          <w:szCs w:val="28"/>
          <w:lang w:eastAsia="ru-RU"/>
        </w:rPr>
      </w:pPr>
      <w:r w:rsidRPr="003E0B98">
        <w:rPr>
          <w:rFonts w:ascii="Times New Roman" w:eastAsia="Times New Roman" w:hAnsi="Times New Roman"/>
          <w:b/>
          <w:bCs/>
          <w:color w:val="000000"/>
          <w:sz w:val="28"/>
          <w:szCs w:val="28"/>
          <w:lang w:eastAsia="ru-RU"/>
        </w:rPr>
        <w:t xml:space="preserve">III. </w:t>
      </w:r>
      <w:r w:rsidR="00FD4E1D" w:rsidRPr="003E0B98">
        <w:rPr>
          <w:rFonts w:ascii="Times New Roman" w:eastAsia="Times New Roman" w:hAnsi="Times New Roman"/>
          <w:b/>
          <w:bCs/>
          <w:color w:val="000000"/>
          <w:sz w:val="28"/>
          <w:szCs w:val="28"/>
          <w:lang w:eastAsia="ru-RU"/>
        </w:rPr>
        <w:t>Цели, у</w:t>
      </w:r>
      <w:r w:rsidRPr="003E0B98">
        <w:rPr>
          <w:rFonts w:ascii="Times New Roman" w:eastAsia="Times New Roman" w:hAnsi="Times New Roman"/>
          <w:b/>
          <w:bCs/>
          <w:color w:val="000000"/>
          <w:sz w:val="28"/>
          <w:szCs w:val="28"/>
          <w:lang w:eastAsia="ru-RU"/>
        </w:rPr>
        <w:t>словия и порядок предоставления субсидий</w:t>
      </w:r>
    </w:p>
    <w:p w:rsidR="000E6D08" w:rsidRPr="003E0B98" w:rsidRDefault="008B645E"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14</w:t>
      </w:r>
      <w:r w:rsidR="00465FE5" w:rsidRPr="003E0B98">
        <w:rPr>
          <w:rFonts w:ascii="Times New Roman" w:eastAsia="Times New Roman" w:hAnsi="Times New Roman"/>
          <w:sz w:val="28"/>
          <w:szCs w:val="28"/>
          <w:lang w:eastAsia="ru-RU"/>
        </w:rPr>
        <w:t>.</w:t>
      </w:r>
      <w:r w:rsidR="00C51BA3" w:rsidRPr="003E0B98">
        <w:rPr>
          <w:rFonts w:ascii="Times New Roman" w:eastAsia="Times New Roman" w:hAnsi="Times New Roman"/>
          <w:sz w:val="28"/>
          <w:szCs w:val="28"/>
          <w:lang w:eastAsia="ru-RU"/>
        </w:rPr>
        <w:t xml:space="preserve"> Субсидии предоставляются ежемесячно при условии представления</w:t>
      </w:r>
      <w:r w:rsidR="00C51BA3" w:rsidRPr="003E0B98">
        <w:rPr>
          <w:rFonts w:ascii="Times New Roman" w:eastAsia="Times New Roman" w:hAnsi="Times New Roman"/>
          <w:sz w:val="28"/>
          <w:szCs w:val="28"/>
          <w:lang w:eastAsia="ru-RU"/>
        </w:rPr>
        <w:br/>
        <w:t>Получателем субсидии Управлению следующих документов:</w:t>
      </w:r>
    </w:p>
    <w:p w:rsidR="000E6D08" w:rsidRPr="003E0B98" w:rsidRDefault="00C51BA3"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а) за</w:t>
      </w:r>
      <w:r w:rsidR="005B5512" w:rsidRPr="003E0B98">
        <w:rPr>
          <w:rFonts w:ascii="Times New Roman" w:eastAsia="Times New Roman" w:hAnsi="Times New Roman"/>
          <w:sz w:val="28"/>
          <w:szCs w:val="28"/>
          <w:lang w:eastAsia="ru-RU"/>
        </w:rPr>
        <w:t>явка на предоставление субсидий (Приложение</w:t>
      </w:r>
      <w:r w:rsidR="00B43B6B" w:rsidRPr="003E0B98">
        <w:rPr>
          <w:rFonts w:ascii="Times New Roman" w:eastAsia="Times New Roman" w:hAnsi="Times New Roman"/>
          <w:sz w:val="28"/>
          <w:szCs w:val="28"/>
          <w:lang w:eastAsia="ru-RU"/>
        </w:rPr>
        <w:t xml:space="preserve"> 2</w:t>
      </w:r>
      <w:r w:rsidR="005B5512" w:rsidRPr="003E0B98">
        <w:rPr>
          <w:rFonts w:ascii="Times New Roman" w:eastAsia="Times New Roman" w:hAnsi="Times New Roman"/>
          <w:sz w:val="28"/>
          <w:szCs w:val="28"/>
          <w:lang w:eastAsia="ru-RU"/>
        </w:rPr>
        <w:t>)</w:t>
      </w:r>
      <w:r w:rsidRPr="003E0B98">
        <w:rPr>
          <w:rFonts w:ascii="Times New Roman" w:eastAsia="Times New Roman" w:hAnsi="Times New Roman"/>
          <w:sz w:val="28"/>
          <w:szCs w:val="28"/>
          <w:lang w:eastAsia="ru-RU"/>
        </w:rPr>
        <w:t>;</w:t>
      </w:r>
    </w:p>
    <w:p w:rsidR="000E6D08" w:rsidRPr="003E0B98" w:rsidRDefault="00C51BA3"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б) сводные отчеты </w:t>
      </w:r>
      <w:r w:rsidR="00D80887" w:rsidRPr="003E0B98">
        <w:rPr>
          <w:rFonts w:ascii="Times New Roman" w:eastAsia="Times New Roman" w:hAnsi="Times New Roman"/>
          <w:sz w:val="28"/>
          <w:szCs w:val="28"/>
          <w:lang w:eastAsia="ru-RU"/>
        </w:rPr>
        <w:t>о фактически выполненных рейсах</w:t>
      </w:r>
      <w:r w:rsidRPr="003E0B98">
        <w:rPr>
          <w:rFonts w:ascii="Times New Roman" w:eastAsia="Times New Roman" w:hAnsi="Times New Roman"/>
          <w:sz w:val="28"/>
          <w:szCs w:val="28"/>
          <w:lang w:eastAsia="ru-RU"/>
        </w:rPr>
        <w:t xml:space="preserve"> по дан</w:t>
      </w:r>
      <w:r w:rsidR="007A11AF" w:rsidRPr="003E0B98">
        <w:rPr>
          <w:rFonts w:ascii="Times New Roman" w:eastAsia="Times New Roman" w:hAnsi="Times New Roman"/>
          <w:sz w:val="28"/>
          <w:szCs w:val="28"/>
          <w:lang w:eastAsia="ru-RU"/>
        </w:rPr>
        <w:t>ным</w:t>
      </w:r>
      <w:r w:rsidR="007A11AF" w:rsidRPr="003E0B98">
        <w:rPr>
          <w:rFonts w:ascii="Times New Roman" w:eastAsia="Times New Roman" w:hAnsi="Times New Roman"/>
          <w:sz w:val="28"/>
          <w:szCs w:val="28"/>
          <w:lang w:eastAsia="ru-RU"/>
        </w:rPr>
        <w:br/>
        <w:t>системы навигации «ГЛОНАСС»</w:t>
      </w:r>
      <w:r w:rsidRPr="003E0B98">
        <w:rPr>
          <w:rFonts w:ascii="Times New Roman" w:eastAsia="Times New Roman" w:hAnsi="Times New Roman"/>
          <w:sz w:val="28"/>
          <w:szCs w:val="28"/>
          <w:lang w:eastAsia="ru-RU"/>
        </w:rPr>
        <w:t>;</w:t>
      </w:r>
    </w:p>
    <w:p w:rsidR="000E6D08" w:rsidRPr="003E0B98" w:rsidRDefault="00C51BA3"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в) отчетные данные о фактическом количестве перевезенных </w:t>
      </w:r>
      <w:r w:rsidR="007A11AF" w:rsidRPr="003E0B98">
        <w:rPr>
          <w:rFonts w:ascii="Times New Roman" w:eastAsia="Times New Roman" w:hAnsi="Times New Roman"/>
          <w:sz w:val="28"/>
          <w:szCs w:val="28"/>
          <w:lang w:eastAsia="ru-RU"/>
        </w:rPr>
        <w:t>обучающихся</w:t>
      </w:r>
      <w:r w:rsidRPr="003E0B98">
        <w:rPr>
          <w:rFonts w:ascii="Times New Roman" w:eastAsia="Times New Roman" w:hAnsi="Times New Roman"/>
          <w:sz w:val="28"/>
          <w:szCs w:val="28"/>
          <w:lang w:eastAsia="ru-RU"/>
        </w:rPr>
        <w:t>, подтвержденные</w:t>
      </w:r>
      <w:r w:rsidR="007A11AF" w:rsidRPr="003E0B98">
        <w:rPr>
          <w:rFonts w:ascii="Times New Roman" w:eastAsia="Times New Roman" w:hAnsi="Times New Roman"/>
          <w:sz w:val="28"/>
          <w:szCs w:val="28"/>
          <w:lang w:eastAsia="ru-RU"/>
        </w:rPr>
        <w:t xml:space="preserve"> реестром билетно-учетных листов</w:t>
      </w:r>
      <w:r w:rsidR="005B5512" w:rsidRPr="003E0B98">
        <w:rPr>
          <w:rFonts w:ascii="Times New Roman" w:eastAsia="Times New Roman" w:hAnsi="Times New Roman"/>
          <w:sz w:val="28"/>
          <w:szCs w:val="28"/>
          <w:lang w:eastAsia="ru-RU"/>
        </w:rPr>
        <w:t xml:space="preserve"> (Приложение</w:t>
      </w:r>
      <w:r w:rsidR="004A0205" w:rsidRPr="003E0B98">
        <w:rPr>
          <w:rFonts w:ascii="Times New Roman" w:eastAsia="Times New Roman" w:hAnsi="Times New Roman"/>
          <w:sz w:val="28"/>
          <w:szCs w:val="28"/>
          <w:lang w:eastAsia="ru-RU"/>
        </w:rPr>
        <w:t xml:space="preserve"> 3</w:t>
      </w:r>
      <w:r w:rsidR="005B5512" w:rsidRPr="003E0B98">
        <w:rPr>
          <w:rFonts w:ascii="Times New Roman" w:eastAsia="Times New Roman" w:hAnsi="Times New Roman"/>
          <w:sz w:val="28"/>
          <w:szCs w:val="28"/>
          <w:lang w:eastAsia="ru-RU"/>
        </w:rPr>
        <w:t>)</w:t>
      </w:r>
      <w:r w:rsidR="008D06CE">
        <w:rPr>
          <w:rFonts w:ascii="Times New Roman" w:eastAsia="Times New Roman" w:hAnsi="Times New Roman"/>
          <w:sz w:val="28"/>
          <w:szCs w:val="28"/>
          <w:lang w:eastAsia="ru-RU"/>
        </w:rPr>
        <w:t>.</w:t>
      </w:r>
    </w:p>
    <w:p w:rsidR="004979C5" w:rsidRPr="003E0B98" w:rsidRDefault="008B645E"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15</w:t>
      </w:r>
      <w:r w:rsidR="00465FE5" w:rsidRPr="003E0B98">
        <w:rPr>
          <w:rFonts w:ascii="Times New Roman" w:eastAsia="Times New Roman" w:hAnsi="Times New Roman"/>
          <w:sz w:val="28"/>
          <w:szCs w:val="28"/>
          <w:lang w:eastAsia="ru-RU"/>
        </w:rPr>
        <w:t>.</w:t>
      </w:r>
      <w:r w:rsidR="00C51BA3" w:rsidRPr="003E0B98">
        <w:rPr>
          <w:rFonts w:ascii="Times New Roman" w:eastAsia="Times New Roman" w:hAnsi="Times New Roman"/>
          <w:sz w:val="28"/>
          <w:szCs w:val="28"/>
          <w:lang w:eastAsia="ru-RU"/>
        </w:rPr>
        <w:t xml:space="preserve"> Документы, состоящие из двух и более листов, должны быть</w:t>
      </w:r>
      <w:r w:rsidR="00C51BA3" w:rsidRPr="003E0B98">
        <w:rPr>
          <w:rFonts w:ascii="Times New Roman" w:eastAsia="Times New Roman" w:hAnsi="Times New Roman"/>
          <w:sz w:val="28"/>
          <w:szCs w:val="28"/>
          <w:lang w:eastAsia="ru-RU"/>
        </w:rPr>
        <w:br/>
        <w:t>пронумерованы и прошнурованы, не должны иметь подчисток либо приписок,зачеркнутых слов и иных не оговоренных в них исправлений, не должны бытьисполнены карандашом, а также не должны иметь серьезных повреждений, непозволяющих однозначн</w:t>
      </w:r>
      <w:r w:rsidR="004979C5" w:rsidRPr="003E0B98">
        <w:rPr>
          <w:rFonts w:ascii="Times New Roman" w:eastAsia="Times New Roman" w:hAnsi="Times New Roman"/>
          <w:sz w:val="28"/>
          <w:szCs w:val="28"/>
          <w:lang w:eastAsia="ru-RU"/>
        </w:rPr>
        <w:t>о истолковать их содержание.</w:t>
      </w:r>
    </w:p>
    <w:p w:rsidR="004979C5" w:rsidRPr="003E0B98" w:rsidRDefault="008B645E"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16.</w:t>
      </w:r>
      <w:r w:rsidR="00C51BA3" w:rsidRPr="003E0B98">
        <w:rPr>
          <w:rFonts w:ascii="Times New Roman" w:eastAsia="Times New Roman" w:hAnsi="Times New Roman"/>
          <w:sz w:val="28"/>
          <w:szCs w:val="28"/>
          <w:lang w:eastAsia="ru-RU"/>
        </w:rPr>
        <w:t xml:space="preserve"> Управление в течение 5 рабочих дней со дня регистрации</w:t>
      </w:r>
      <w:r w:rsidR="00C51BA3" w:rsidRPr="003E0B98">
        <w:rPr>
          <w:rFonts w:ascii="Times New Roman" w:eastAsia="Times New Roman" w:hAnsi="Times New Roman"/>
          <w:sz w:val="28"/>
          <w:szCs w:val="28"/>
          <w:lang w:eastAsia="ru-RU"/>
        </w:rPr>
        <w:br/>
        <w:t xml:space="preserve">документов, предусмотренных в пункте </w:t>
      </w:r>
      <w:r w:rsidR="008338C6" w:rsidRPr="003E0B98">
        <w:rPr>
          <w:rFonts w:ascii="Times New Roman" w:eastAsia="Times New Roman" w:hAnsi="Times New Roman"/>
          <w:sz w:val="28"/>
          <w:szCs w:val="28"/>
          <w:lang w:eastAsia="ru-RU"/>
        </w:rPr>
        <w:t>14</w:t>
      </w:r>
      <w:r w:rsidR="00C51BA3" w:rsidRPr="003E0B98">
        <w:rPr>
          <w:rFonts w:ascii="Times New Roman" w:eastAsia="Times New Roman" w:hAnsi="Times New Roman"/>
          <w:sz w:val="28"/>
          <w:szCs w:val="28"/>
          <w:lang w:eastAsia="ru-RU"/>
        </w:rPr>
        <w:t xml:space="preserve"> настоящего Порядка, проверяет ихкомплектность, достоверность сведений, содержащихся в представленных нарассмотрение документах, осуществляет их п</w:t>
      </w:r>
      <w:r w:rsidR="004979C5" w:rsidRPr="003E0B98">
        <w:rPr>
          <w:rFonts w:ascii="Times New Roman" w:eastAsia="Times New Roman" w:hAnsi="Times New Roman"/>
          <w:sz w:val="28"/>
          <w:szCs w:val="28"/>
          <w:lang w:eastAsia="ru-RU"/>
        </w:rPr>
        <w:t xml:space="preserve">рием </w:t>
      </w:r>
      <w:r w:rsidR="00C51BA3" w:rsidRPr="003E0B98">
        <w:rPr>
          <w:rFonts w:ascii="Times New Roman" w:eastAsia="Times New Roman" w:hAnsi="Times New Roman"/>
          <w:sz w:val="28"/>
          <w:szCs w:val="28"/>
          <w:lang w:eastAsia="ru-RU"/>
        </w:rPr>
        <w:t>и</w:t>
      </w:r>
      <w:r w:rsidR="00C51BA3" w:rsidRPr="003E0B98">
        <w:rPr>
          <w:rFonts w:ascii="Times New Roman" w:eastAsia="Times New Roman" w:hAnsi="Times New Roman"/>
          <w:sz w:val="28"/>
          <w:szCs w:val="28"/>
          <w:lang w:eastAsia="ru-RU"/>
        </w:rPr>
        <w:br/>
        <w:t>принимает решение о предоставлении субсидий либо об отказе в</w:t>
      </w:r>
      <w:r w:rsidR="00C51BA3" w:rsidRPr="003E0B98">
        <w:rPr>
          <w:rFonts w:ascii="Times New Roman" w:eastAsia="Times New Roman" w:hAnsi="Times New Roman"/>
          <w:sz w:val="28"/>
          <w:szCs w:val="28"/>
          <w:lang w:eastAsia="ru-RU"/>
        </w:rPr>
        <w:br/>
        <w:t>предоставлении субсидий.</w:t>
      </w:r>
    </w:p>
    <w:p w:rsidR="00D80887" w:rsidRPr="003E0B98" w:rsidRDefault="00465FE5"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1</w:t>
      </w:r>
      <w:r w:rsidR="008B645E" w:rsidRPr="003E0B98">
        <w:rPr>
          <w:rFonts w:ascii="Times New Roman" w:eastAsia="Times New Roman" w:hAnsi="Times New Roman"/>
          <w:sz w:val="28"/>
          <w:szCs w:val="28"/>
          <w:lang w:eastAsia="ru-RU"/>
        </w:rPr>
        <w:t>7</w:t>
      </w:r>
      <w:r w:rsidRPr="003E0B98">
        <w:rPr>
          <w:rFonts w:ascii="Times New Roman" w:eastAsia="Times New Roman" w:hAnsi="Times New Roman"/>
          <w:sz w:val="28"/>
          <w:szCs w:val="28"/>
          <w:lang w:eastAsia="ru-RU"/>
        </w:rPr>
        <w:t>.</w:t>
      </w:r>
      <w:r w:rsidR="00C51BA3" w:rsidRPr="003E0B98">
        <w:rPr>
          <w:rFonts w:ascii="Times New Roman" w:eastAsia="Times New Roman" w:hAnsi="Times New Roman"/>
          <w:sz w:val="28"/>
          <w:szCs w:val="28"/>
          <w:lang w:eastAsia="ru-RU"/>
        </w:rPr>
        <w:t xml:space="preserve"> Основаниями для отказа в предоставлении субсидий являются:</w:t>
      </w:r>
    </w:p>
    <w:p w:rsidR="00D80887" w:rsidRPr="003E0B98" w:rsidRDefault="00C51BA3"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а) несоответствие представленных </w:t>
      </w:r>
      <w:r w:rsidR="00D80887" w:rsidRPr="003E0B98">
        <w:rPr>
          <w:rFonts w:ascii="Times New Roman" w:eastAsia="Times New Roman" w:hAnsi="Times New Roman"/>
          <w:sz w:val="28"/>
          <w:szCs w:val="28"/>
          <w:lang w:eastAsia="ru-RU"/>
        </w:rPr>
        <w:t>Участником отбора</w:t>
      </w:r>
      <w:r w:rsidRPr="003E0B98">
        <w:rPr>
          <w:rFonts w:ascii="Times New Roman" w:eastAsia="Times New Roman" w:hAnsi="Times New Roman"/>
          <w:sz w:val="28"/>
          <w:szCs w:val="28"/>
          <w:lang w:eastAsia="ru-RU"/>
        </w:rPr>
        <w:t xml:space="preserve"> документов</w:t>
      </w:r>
      <w:r w:rsidRPr="003E0B98">
        <w:rPr>
          <w:rFonts w:ascii="Times New Roman" w:eastAsia="Times New Roman" w:hAnsi="Times New Roman"/>
          <w:sz w:val="28"/>
          <w:szCs w:val="28"/>
          <w:lang w:eastAsia="ru-RU"/>
        </w:rPr>
        <w:br/>
        <w:t xml:space="preserve">требованиям, определенным пунктами </w:t>
      </w:r>
      <w:r w:rsidR="008B645E" w:rsidRPr="003E0B98">
        <w:rPr>
          <w:rFonts w:ascii="Times New Roman" w:eastAsia="Times New Roman" w:hAnsi="Times New Roman"/>
          <w:sz w:val="28"/>
          <w:szCs w:val="28"/>
          <w:lang w:eastAsia="ru-RU"/>
        </w:rPr>
        <w:t>14 и 15</w:t>
      </w:r>
      <w:r w:rsidRPr="003E0B98">
        <w:rPr>
          <w:rFonts w:ascii="Times New Roman" w:eastAsia="Times New Roman" w:hAnsi="Times New Roman"/>
          <w:sz w:val="28"/>
          <w:szCs w:val="28"/>
          <w:lang w:eastAsia="ru-RU"/>
        </w:rPr>
        <w:t xml:space="preserve"> настоящего Порядка, или</w:t>
      </w:r>
      <w:r w:rsidRPr="003E0B98">
        <w:rPr>
          <w:rFonts w:ascii="Times New Roman" w:eastAsia="Times New Roman" w:hAnsi="Times New Roman"/>
          <w:sz w:val="28"/>
          <w:szCs w:val="28"/>
          <w:lang w:eastAsia="ru-RU"/>
        </w:rPr>
        <w:br/>
        <w:t>непредставление (представление не в полном объеме) указанных документов;</w:t>
      </w:r>
    </w:p>
    <w:p w:rsidR="004979C5" w:rsidRPr="003E0B98" w:rsidRDefault="00C51BA3"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б) установление факта недостоверности представленной Получателем</w:t>
      </w:r>
      <w:r w:rsidRPr="003E0B98">
        <w:rPr>
          <w:rFonts w:ascii="Times New Roman" w:eastAsia="Times New Roman" w:hAnsi="Times New Roman"/>
          <w:sz w:val="28"/>
          <w:szCs w:val="28"/>
          <w:lang w:eastAsia="ru-RU"/>
        </w:rPr>
        <w:br/>
        <w:t>субсидии информации.</w:t>
      </w:r>
    </w:p>
    <w:p w:rsidR="004979C5" w:rsidRPr="003E0B98" w:rsidRDefault="008B645E"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18</w:t>
      </w:r>
      <w:r w:rsidR="00465FE5" w:rsidRPr="003E0B98">
        <w:rPr>
          <w:rFonts w:ascii="Times New Roman" w:eastAsia="Times New Roman" w:hAnsi="Times New Roman"/>
          <w:sz w:val="28"/>
          <w:szCs w:val="28"/>
          <w:lang w:eastAsia="ru-RU"/>
        </w:rPr>
        <w:t>.</w:t>
      </w:r>
      <w:r w:rsidR="00C51BA3" w:rsidRPr="003E0B98">
        <w:rPr>
          <w:rFonts w:ascii="Times New Roman" w:eastAsia="Times New Roman" w:hAnsi="Times New Roman"/>
          <w:sz w:val="28"/>
          <w:szCs w:val="28"/>
          <w:lang w:eastAsia="ru-RU"/>
        </w:rPr>
        <w:t xml:space="preserve"> В случае несоблюдения условий Порядка предоставления субсидий</w:t>
      </w:r>
      <w:r w:rsidR="00C51BA3" w:rsidRPr="003E0B98">
        <w:rPr>
          <w:rFonts w:ascii="Times New Roman" w:eastAsia="Times New Roman" w:hAnsi="Times New Roman"/>
          <w:sz w:val="28"/>
          <w:szCs w:val="28"/>
          <w:lang w:eastAsia="ru-RU"/>
        </w:rPr>
        <w:br/>
        <w:t xml:space="preserve">Управление отказывает </w:t>
      </w:r>
      <w:r w:rsidR="00D80887" w:rsidRPr="003E0B98">
        <w:rPr>
          <w:rFonts w:ascii="Times New Roman" w:eastAsia="Times New Roman" w:hAnsi="Times New Roman"/>
          <w:sz w:val="28"/>
          <w:szCs w:val="28"/>
          <w:lang w:eastAsia="ru-RU"/>
        </w:rPr>
        <w:t>Участнику отбора</w:t>
      </w:r>
      <w:r w:rsidR="00C51BA3" w:rsidRPr="003E0B98">
        <w:rPr>
          <w:rFonts w:ascii="Times New Roman" w:eastAsia="Times New Roman" w:hAnsi="Times New Roman"/>
          <w:sz w:val="28"/>
          <w:szCs w:val="28"/>
          <w:lang w:eastAsia="ru-RU"/>
        </w:rPr>
        <w:t xml:space="preserve"> в предоставлении субсидий и</w:t>
      </w:r>
      <w:r w:rsidR="00C51BA3" w:rsidRPr="003E0B98">
        <w:rPr>
          <w:rFonts w:ascii="Times New Roman" w:eastAsia="Times New Roman" w:hAnsi="Times New Roman"/>
          <w:sz w:val="28"/>
          <w:szCs w:val="28"/>
          <w:lang w:eastAsia="ru-RU"/>
        </w:rPr>
        <w:br/>
        <w:t xml:space="preserve">осуществляет возврат представленных документов, указанных в пункте </w:t>
      </w:r>
      <w:r w:rsidRPr="003E0B98">
        <w:rPr>
          <w:rFonts w:ascii="Times New Roman" w:eastAsia="Times New Roman" w:hAnsi="Times New Roman"/>
          <w:sz w:val="28"/>
          <w:szCs w:val="28"/>
          <w:lang w:eastAsia="ru-RU"/>
        </w:rPr>
        <w:t>14</w:t>
      </w:r>
      <w:r w:rsidR="00C51BA3" w:rsidRPr="003E0B98">
        <w:rPr>
          <w:rFonts w:ascii="Times New Roman" w:eastAsia="Times New Roman" w:hAnsi="Times New Roman"/>
          <w:sz w:val="28"/>
          <w:szCs w:val="28"/>
          <w:lang w:eastAsia="ru-RU"/>
        </w:rPr>
        <w:br/>
        <w:t>настоящего Порядка.</w:t>
      </w:r>
    </w:p>
    <w:p w:rsidR="004979C5" w:rsidRPr="003E0B98" w:rsidRDefault="00465FE5"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1</w:t>
      </w:r>
      <w:r w:rsidR="008B645E" w:rsidRPr="003E0B98">
        <w:rPr>
          <w:rFonts w:ascii="Times New Roman" w:eastAsia="Times New Roman" w:hAnsi="Times New Roman"/>
          <w:sz w:val="28"/>
          <w:szCs w:val="28"/>
          <w:lang w:eastAsia="ru-RU"/>
        </w:rPr>
        <w:t>9</w:t>
      </w:r>
      <w:r w:rsidRPr="003E0B98">
        <w:rPr>
          <w:rFonts w:ascii="Times New Roman" w:eastAsia="Times New Roman" w:hAnsi="Times New Roman"/>
          <w:sz w:val="28"/>
          <w:szCs w:val="28"/>
          <w:lang w:eastAsia="ru-RU"/>
        </w:rPr>
        <w:t>.</w:t>
      </w:r>
      <w:r w:rsidR="00D80887" w:rsidRPr="003E0B98">
        <w:rPr>
          <w:rFonts w:ascii="Times New Roman" w:eastAsia="Times New Roman" w:hAnsi="Times New Roman"/>
          <w:sz w:val="28"/>
          <w:szCs w:val="28"/>
          <w:lang w:eastAsia="ru-RU"/>
        </w:rPr>
        <w:t xml:space="preserve">Участник отбора </w:t>
      </w:r>
      <w:r w:rsidR="00C51BA3" w:rsidRPr="003E0B98">
        <w:rPr>
          <w:rFonts w:ascii="Times New Roman" w:eastAsia="Times New Roman" w:hAnsi="Times New Roman"/>
          <w:sz w:val="28"/>
          <w:szCs w:val="28"/>
          <w:lang w:eastAsia="ru-RU"/>
        </w:rPr>
        <w:t>имеет право на повторное внесение в полном</w:t>
      </w:r>
      <w:r w:rsidR="00C51BA3" w:rsidRPr="003E0B98">
        <w:rPr>
          <w:rFonts w:ascii="Times New Roman" w:eastAsia="Times New Roman" w:hAnsi="Times New Roman"/>
          <w:sz w:val="28"/>
          <w:szCs w:val="28"/>
          <w:lang w:eastAsia="ru-RU"/>
        </w:rPr>
        <w:br/>
        <w:t>объеме надлежащим образом оформленных документов, указанных в пункте</w:t>
      </w:r>
      <w:r w:rsidR="008B645E" w:rsidRPr="003E0B98">
        <w:rPr>
          <w:rFonts w:ascii="Times New Roman" w:eastAsia="Times New Roman" w:hAnsi="Times New Roman"/>
          <w:sz w:val="28"/>
          <w:szCs w:val="28"/>
          <w:lang w:eastAsia="ru-RU"/>
        </w:rPr>
        <w:t xml:space="preserve"> 14</w:t>
      </w:r>
      <w:r w:rsidR="00C51BA3" w:rsidRPr="003E0B98">
        <w:rPr>
          <w:rFonts w:ascii="Times New Roman" w:eastAsia="Times New Roman" w:hAnsi="Times New Roman"/>
          <w:sz w:val="28"/>
          <w:szCs w:val="28"/>
          <w:lang w:eastAsia="ru-RU"/>
        </w:rPr>
        <w:t>настоящего Порядка</w:t>
      </w:r>
      <w:r w:rsidR="004979C5" w:rsidRPr="003E0B98">
        <w:rPr>
          <w:rFonts w:ascii="Times New Roman" w:eastAsia="Times New Roman" w:hAnsi="Times New Roman"/>
          <w:sz w:val="28"/>
          <w:szCs w:val="28"/>
          <w:lang w:eastAsia="ru-RU"/>
        </w:rPr>
        <w:t xml:space="preserve">. </w:t>
      </w:r>
      <w:r w:rsidR="00C51BA3" w:rsidRPr="003E0B98">
        <w:rPr>
          <w:rFonts w:ascii="Times New Roman" w:eastAsia="Times New Roman" w:hAnsi="Times New Roman"/>
          <w:sz w:val="28"/>
          <w:szCs w:val="28"/>
          <w:lang w:eastAsia="ru-RU"/>
        </w:rPr>
        <w:t xml:space="preserve">Повторные представление и рассмотрение вышеуказанных документовосуществляются в порядке, предусмотренном для представления ирассмотрения документов, указанных в пункте </w:t>
      </w:r>
      <w:r w:rsidRPr="003E0B98">
        <w:rPr>
          <w:rFonts w:ascii="Times New Roman" w:eastAsia="Times New Roman" w:hAnsi="Times New Roman"/>
          <w:sz w:val="28"/>
          <w:szCs w:val="28"/>
          <w:lang w:eastAsia="ru-RU"/>
        </w:rPr>
        <w:t>13</w:t>
      </w:r>
      <w:r w:rsidR="00C51BA3" w:rsidRPr="003E0B98">
        <w:rPr>
          <w:rFonts w:ascii="Times New Roman" w:eastAsia="Times New Roman" w:hAnsi="Times New Roman"/>
          <w:sz w:val="28"/>
          <w:szCs w:val="28"/>
          <w:lang w:eastAsia="ru-RU"/>
        </w:rPr>
        <w:t xml:space="preserve"> настоящего Порядка,поданных впервые.</w:t>
      </w:r>
    </w:p>
    <w:p w:rsidR="00225F29" w:rsidRPr="003E0B98" w:rsidRDefault="008B645E"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20</w:t>
      </w:r>
      <w:r w:rsidR="00465FE5" w:rsidRPr="003E0B98">
        <w:rPr>
          <w:rFonts w:ascii="Times New Roman" w:eastAsia="Times New Roman" w:hAnsi="Times New Roman"/>
          <w:sz w:val="28"/>
          <w:szCs w:val="28"/>
          <w:lang w:eastAsia="ru-RU"/>
        </w:rPr>
        <w:t>.</w:t>
      </w:r>
      <w:r w:rsidR="00C51BA3" w:rsidRPr="003E0B98">
        <w:rPr>
          <w:rFonts w:ascii="Times New Roman" w:eastAsia="Times New Roman" w:hAnsi="Times New Roman"/>
          <w:sz w:val="28"/>
          <w:szCs w:val="28"/>
          <w:lang w:eastAsia="ru-RU"/>
        </w:rPr>
        <w:t xml:space="preserve"> Размер субсидий по </w:t>
      </w:r>
      <w:r w:rsidRPr="003E0B98">
        <w:rPr>
          <w:rFonts w:ascii="Times New Roman" w:eastAsia="Times New Roman" w:hAnsi="Times New Roman"/>
          <w:sz w:val="28"/>
          <w:szCs w:val="28"/>
          <w:lang w:eastAsia="ru-RU"/>
        </w:rPr>
        <w:t xml:space="preserve">маршрутам регулярных перевозок </w:t>
      </w:r>
      <w:r w:rsidR="00C51BA3" w:rsidRPr="003E0B98">
        <w:rPr>
          <w:rFonts w:ascii="Times New Roman" w:eastAsia="Times New Roman" w:hAnsi="Times New Roman"/>
          <w:sz w:val="28"/>
          <w:szCs w:val="28"/>
          <w:lang w:eastAsia="ru-RU"/>
        </w:rPr>
        <w:t>рассчитывается по формуле:</w:t>
      </w:r>
    </w:p>
    <w:p w:rsidR="004979C5" w:rsidRPr="003E0B98" w:rsidRDefault="00225F29" w:rsidP="003E0B98">
      <w:pPr>
        <w:spacing w:line="360" w:lineRule="auto"/>
        <w:ind w:firstLine="708"/>
        <w:jc w:val="center"/>
        <w:rPr>
          <w:rFonts w:ascii="Times New Roman" w:eastAsia="Times New Roman" w:hAnsi="Times New Roman"/>
          <w:i/>
          <w:sz w:val="28"/>
          <w:szCs w:val="28"/>
          <w:lang w:eastAsia="ru-RU"/>
        </w:rPr>
      </w:pPr>
      <w:r w:rsidRPr="003E0B98">
        <w:rPr>
          <w:rFonts w:ascii="Times New Roman" w:eastAsia="Times New Roman" w:hAnsi="Times New Roman"/>
          <w:sz w:val="28"/>
          <w:szCs w:val="28"/>
          <w:lang w:eastAsia="ru-RU"/>
        </w:rPr>
        <w:br/>
      </w:r>
      <w:r w:rsidRPr="003E0B98">
        <w:rPr>
          <w:rFonts w:ascii="Times New Roman" w:eastAsia="Times New Roman" w:hAnsi="Times New Roman"/>
          <w:i/>
          <w:sz w:val="28"/>
          <w:szCs w:val="28"/>
          <w:lang w:eastAsia="ru-RU"/>
        </w:rPr>
        <w:t>РС</w:t>
      </w:r>
      <w:r w:rsidR="00465FE5" w:rsidRPr="003E0B98">
        <w:rPr>
          <w:rFonts w:ascii="Times New Roman" w:eastAsia="Times New Roman" w:hAnsi="Times New Roman"/>
          <w:i/>
          <w:sz w:val="28"/>
          <w:szCs w:val="28"/>
          <w:lang w:eastAsia="ru-RU"/>
        </w:rPr>
        <w:t xml:space="preserve"> = КПО</w:t>
      </w:r>
      <w:r w:rsidRPr="003E0B98">
        <w:rPr>
          <w:rFonts w:ascii="Times New Roman" w:eastAsia="Times New Roman" w:hAnsi="Times New Roman"/>
          <w:i/>
          <w:sz w:val="28"/>
          <w:szCs w:val="28"/>
          <w:lang w:eastAsia="ru-RU"/>
        </w:rPr>
        <w:t xml:space="preserve"> х СПБ/2</w:t>
      </w:r>
      <w:r w:rsidR="00C51BA3" w:rsidRPr="003E0B98">
        <w:rPr>
          <w:rFonts w:ascii="Times New Roman" w:eastAsia="Times New Roman" w:hAnsi="Times New Roman"/>
          <w:i/>
          <w:sz w:val="28"/>
          <w:szCs w:val="28"/>
          <w:lang w:eastAsia="ru-RU"/>
        </w:rPr>
        <w:t>,</w:t>
      </w:r>
    </w:p>
    <w:p w:rsidR="004979C5" w:rsidRPr="003E0B98" w:rsidRDefault="00225F29"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г</w:t>
      </w:r>
      <w:r w:rsidR="004979C5" w:rsidRPr="003E0B98">
        <w:rPr>
          <w:rFonts w:ascii="Times New Roman" w:eastAsia="Times New Roman" w:hAnsi="Times New Roman"/>
          <w:sz w:val="28"/>
          <w:szCs w:val="28"/>
          <w:lang w:eastAsia="ru-RU"/>
        </w:rPr>
        <w:t>де</w:t>
      </w:r>
    </w:p>
    <w:p w:rsidR="004979C5" w:rsidRPr="003E0B98" w:rsidRDefault="00225F29"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i/>
          <w:sz w:val="28"/>
          <w:szCs w:val="28"/>
          <w:lang w:eastAsia="ru-RU"/>
        </w:rPr>
        <w:t>РС</w:t>
      </w:r>
      <w:r w:rsidRPr="003E0B98">
        <w:rPr>
          <w:rFonts w:ascii="Times New Roman" w:eastAsia="Times New Roman" w:hAnsi="Times New Roman"/>
          <w:sz w:val="28"/>
          <w:szCs w:val="28"/>
          <w:lang w:eastAsia="ru-RU"/>
        </w:rPr>
        <w:t xml:space="preserve"> - размер субсидии</w:t>
      </w:r>
      <w:r w:rsidR="00C51BA3" w:rsidRPr="003E0B98">
        <w:rPr>
          <w:rFonts w:ascii="Times New Roman" w:eastAsia="Times New Roman" w:hAnsi="Times New Roman"/>
          <w:sz w:val="28"/>
          <w:szCs w:val="28"/>
          <w:lang w:eastAsia="ru-RU"/>
        </w:rPr>
        <w:t>;</w:t>
      </w:r>
    </w:p>
    <w:p w:rsidR="004979C5" w:rsidRPr="003E0B98" w:rsidRDefault="00465FE5"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i/>
          <w:sz w:val="28"/>
          <w:szCs w:val="28"/>
          <w:lang w:eastAsia="ru-RU"/>
        </w:rPr>
        <w:t>КПО</w:t>
      </w:r>
      <w:r w:rsidR="00C51BA3" w:rsidRPr="003E0B98">
        <w:rPr>
          <w:rFonts w:ascii="Times New Roman" w:eastAsia="Times New Roman" w:hAnsi="Times New Roman"/>
          <w:sz w:val="28"/>
          <w:szCs w:val="28"/>
          <w:lang w:eastAsia="ru-RU"/>
        </w:rPr>
        <w:t xml:space="preserve"> - </w:t>
      </w:r>
      <w:r w:rsidRPr="003E0B98">
        <w:rPr>
          <w:rFonts w:ascii="Times New Roman" w:eastAsia="Times New Roman" w:hAnsi="Times New Roman"/>
          <w:sz w:val="28"/>
          <w:szCs w:val="28"/>
          <w:lang w:eastAsia="ru-RU"/>
        </w:rPr>
        <w:t>количество перевез</w:t>
      </w:r>
      <w:r w:rsidR="008338C6" w:rsidRPr="003E0B98">
        <w:rPr>
          <w:rFonts w:ascii="Times New Roman" w:eastAsia="Times New Roman" w:hAnsi="Times New Roman"/>
          <w:sz w:val="28"/>
          <w:szCs w:val="28"/>
          <w:lang w:eastAsia="ru-RU"/>
        </w:rPr>
        <w:t>енных обучающихся, подтвержденно</w:t>
      </w:r>
      <w:r w:rsidR="006E26B2" w:rsidRPr="003E0B98">
        <w:rPr>
          <w:rFonts w:ascii="Times New Roman" w:eastAsia="Times New Roman" w:hAnsi="Times New Roman"/>
          <w:sz w:val="28"/>
          <w:szCs w:val="28"/>
          <w:lang w:eastAsia="ru-RU"/>
        </w:rPr>
        <w:t>е</w:t>
      </w:r>
      <w:r w:rsidRPr="003E0B98">
        <w:rPr>
          <w:rFonts w:ascii="Times New Roman" w:eastAsia="Times New Roman" w:hAnsi="Times New Roman"/>
          <w:sz w:val="28"/>
          <w:szCs w:val="28"/>
          <w:lang w:eastAsia="ru-RU"/>
        </w:rPr>
        <w:t xml:space="preserve"> реестром билетно-учетных листов</w:t>
      </w:r>
      <w:r w:rsidR="00C51BA3" w:rsidRPr="003E0B98">
        <w:rPr>
          <w:rFonts w:ascii="Times New Roman" w:eastAsia="Times New Roman" w:hAnsi="Times New Roman"/>
          <w:sz w:val="28"/>
          <w:szCs w:val="28"/>
          <w:lang w:eastAsia="ru-RU"/>
        </w:rPr>
        <w:t xml:space="preserve"> за соответствующий период;</w:t>
      </w:r>
    </w:p>
    <w:p w:rsidR="00225F29" w:rsidRPr="003E0B98" w:rsidRDefault="00C51BA3"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i/>
          <w:sz w:val="28"/>
          <w:szCs w:val="28"/>
          <w:lang w:eastAsia="ru-RU"/>
        </w:rPr>
        <w:t>СПБ</w:t>
      </w:r>
      <w:r w:rsidRPr="003E0B98">
        <w:rPr>
          <w:rFonts w:ascii="Times New Roman" w:eastAsia="Times New Roman" w:hAnsi="Times New Roman"/>
          <w:sz w:val="28"/>
          <w:szCs w:val="28"/>
          <w:lang w:eastAsia="ru-RU"/>
        </w:rPr>
        <w:t xml:space="preserve"> - стоимость проездного билета</w:t>
      </w:r>
      <w:r w:rsidR="009B3CA6" w:rsidRPr="003E0B98">
        <w:rPr>
          <w:rFonts w:ascii="Times New Roman" w:eastAsia="Times New Roman" w:hAnsi="Times New Roman"/>
          <w:sz w:val="28"/>
          <w:szCs w:val="28"/>
          <w:lang w:eastAsia="ru-RU"/>
        </w:rPr>
        <w:t>. Форма проездного билета утверждена согласно Приложению 4</w:t>
      </w:r>
      <w:r w:rsidRPr="003E0B98">
        <w:rPr>
          <w:rFonts w:ascii="Times New Roman" w:eastAsia="Times New Roman" w:hAnsi="Times New Roman"/>
          <w:sz w:val="28"/>
          <w:szCs w:val="28"/>
          <w:lang w:eastAsia="ru-RU"/>
        </w:rPr>
        <w:t>;</w:t>
      </w:r>
    </w:p>
    <w:p w:rsidR="004979C5" w:rsidRPr="003E0B98" w:rsidRDefault="00C51BA3"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Расчет размера субсидий, подлежащих перечислению </w:t>
      </w:r>
      <w:r w:rsidR="00D80887" w:rsidRPr="003E0B98">
        <w:rPr>
          <w:rFonts w:ascii="Times New Roman" w:eastAsia="Times New Roman" w:hAnsi="Times New Roman"/>
          <w:sz w:val="28"/>
          <w:szCs w:val="28"/>
          <w:lang w:eastAsia="ru-RU"/>
        </w:rPr>
        <w:t>Участнику отбора</w:t>
      </w:r>
      <w:r w:rsidRPr="003E0B98">
        <w:rPr>
          <w:rFonts w:ascii="Times New Roman" w:eastAsia="Times New Roman" w:hAnsi="Times New Roman"/>
          <w:sz w:val="28"/>
          <w:szCs w:val="28"/>
          <w:lang w:eastAsia="ru-RU"/>
        </w:rPr>
        <w:t xml:space="preserve"> за соответствующий период, осуществляется Управлением с учетом</w:t>
      </w:r>
      <w:r w:rsidRPr="003E0B98">
        <w:rPr>
          <w:rFonts w:ascii="Times New Roman" w:eastAsia="Times New Roman" w:hAnsi="Times New Roman"/>
          <w:sz w:val="28"/>
          <w:szCs w:val="28"/>
          <w:lang w:eastAsia="ru-RU"/>
        </w:rPr>
        <w:br/>
        <w:t xml:space="preserve">бюджетных ассигнований, предусмотренных решением о бюджете </w:t>
      </w:r>
      <w:r w:rsidR="00D80887" w:rsidRPr="003E0B98">
        <w:rPr>
          <w:rFonts w:ascii="Times New Roman" w:eastAsia="Times New Roman" w:hAnsi="Times New Roman"/>
          <w:sz w:val="28"/>
          <w:szCs w:val="28"/>
          <w:lang w:eastAsia="ru-RU"/>
        </w:rPr>
        <w:t>Усть-Абаканского муниципального района Республики Хакасия</w:t>
      </w:r>
      <w:r w:rsidRPr="003E0B98">
        <w:rPr>
          <w:rFonts w:ascii="Times New Roman" w:eastAsia="Times New Roman" w:hAnsi="Times New Roman"/>
          <w:sz w:val="28"/>
          <w:szCs w:val="28"/>
          <w:lang w:eastAsia="ru-RU"/>
        </w:rPr>
        <w:t>, лимитов бюджетных обязательств, доведенных в установленном порядке</w:t>
      </w:r>
      <w:r w:rsidRPr="003E0B98">
        <w:rPr>
          <w:rFonts w:ascii="Times New Roman" w:eastAsia="Times New Roman" w:hAnsi="Times New Roman"/>
          <w:sz w:val="28"/>
          <w:szCs w:val="28"/>
          <w:lang w:eastAsia="ru-RU"/>
        </w:rPr>
        <w:br/>
        <w:t xml:space="preserve">Управлению на указанные цели, и кассового плана выплат из бюджета </w:t>
      </w:r>
      <w:r w:rsidR="00D80887" w:rsidRPr="003E0B98">
        <w:rPr>
          <w:rFonts w:ascii="Times New Roman" w:eastAsia="Times New Roman" w:hAnsi="Times New Roman"/>
          <w:sz w:val="28"/>
          <w:szCs w:val="28"/>
          <w:lang w:eastAsia="ru-RU"/>
        </w:rPr>
        <w:t>Усть-Абаканского муниципального района Республики Хакасия</w:t>
      </w:r>
      <w:r w:rsidRPr="003E0B98">
        <w:rPr>
          <w:rFonts w:ascii="Times New Roman" w:eastAsia="Times New Roman" w:hAnsi="Times New Roman"/>
          <w:sz w:val="28"/>
          <w:szCs w:val="28"/>
          <w:lang w:eastAsia="ru-RU"/>
        </w:rPr>
        <w:t xml:space="preserve"> в текущем финансовом году.</w:t>
      </w:r>
    </w:p>
    <w:p w:rsidR="00465FE5" w:rsidRPr="003E0B98" w:rsidRDefault="008B645E"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21</w:t>
      </w:r>
      <w:r w:rsidR="00465FE5" w:rsidRPr="003E0B98">
        <w:rPr>
          <w:rFonts w:ascii="Times New Roman" w:eastAsia="Times New Roman" w:hAnsi="Times New Roman"/>
          <w:sz w:val="28"/>
          <w:szCs w:val="28"/>
          <w:lang w:eastAsia="ru-RU"/>
        </w:rPr>
        <w:t>.</w:t>
      </w:r>
      <w:r w:rsidR="00C51BA3" w:rsidRPr="003E0B98">
        <w:rPr>
          <w:rFonts w:ascii="Times New Roman" w:eastAsia="Times New Roman" w:hAnsi="Times New Roman"/>
          <w:sz w:val="28"/>
          <w:szCs w:val="28"/>
          <w:lang w:eastAsia="ru-RU"/>
        </w:rPr>
        <w:t xml:space="preserve"> В течение 5 рабочих дней со дня принятия решения о предоставлении</w:t>
      </w:r>
      <w:r w:rsidR="00C51BA3" w:rsidRPr="003E0B98">
        <w:rPr>
          <w:rFonts w:ascii="Times New Roman" w:eastAsia="Times New Roman" w:hAnsi="Times New Roman"/>
          <w:sz w:val="28"/>
          <w:szCs w:val="28"/>
          <w:lang w:eastAsia="ru-RU"/>
        </w:rPr>
        <w:br/>
        <w:t xml:space="preserve">субсидии </w:t>
      </w:r>
      <w:r w:rsidR="00D80887" w:rsidRPr="003E0B98">
        <w:rPr>
          <w:rFonts w:ascii="Times New Roman" w:eastAsia="Times New Roman" w:hAnsi="Times New Roman"/>
          <w:sz w:val="28"/>
          <w:szCs w:val="28"/>
          <w:lang w:eastAsia="ru-RU"/>
        </w:rPr>
        <w:t>Управление</w:t>
      </w:r>
      <w:r w:rsidR="00C51BA3" w:rsidRPr="003E0B98">
        <w:rPr>
          <w:rFonts w:ascii="Times New Roman" w:eastAsia="Times New Roman" w:hAnsi="Times New Roman"/>
          <w:sz w:val="28"/>
          <w:szCs w:val="28"/>
          <w:lang w:eastAsia="ru-RU"/>
        </w:rPr>
        <w:t xml:space="preserve"> формирует и направляет Соглашение в</w:t>
      </w:r>
      <w:r w:rsidR="00C51BA3" w:rsidRPr="003E0B98">
        <w:rPr>
          <w:rFonts w:ascii="Times New Roman" w:eastAsia="Times New Roman" w:hAnsi="Times New Roman"/>
          <w:sz w:val="28"/>
          <w:szCs w:val="28"/>
          <w:lang w:eastAsia="ru-RU"/>
        </w:rPr>
        <w:br/>
        <w:t xml:space="preserve">соответствии с типовой формой, утвержденной </w:t>
      </w:r>
      <w:r w:rsidR="00D80887" w:rsidRPr="003E0B98">
        <w:rPr>
          <w:rFonts w:ascii="Times New Roman" w:eastAsia="Times New Roman" w:hAnsi="Times New Roman"/>
          <w:sz w:val="28"/>
          <w:szCs w:val="28"/>
          <w:lang w:eastAsia="ru-RU"/>
        </w:rPr>
        <w:t>Управлением финансов и экономики</w:t>
      </w:r>
      <w:r w:rsidRPr="003E0B98">
        <w:rPr>
          <w:rFonts w:ascii="Times New Roman" w:hAnsi="Times New Roman"/>
          <w:sz w:val="28"/>
          <w:szCs w:val="28"/>
        </w:rPr>
        <w:t>А</w:t>
      </w:r>
      <w:r w:rsidR="00D80887" w:rsidRPr="003E0B98">
        <w:rPr>
          <w:rFonts w:ascii="Times New Roman" w:hAnsi="Times New Roman"/>
          <w:sz w:val="28"/>
          <w:szCs w:val="28"/>
        </w:rPr>
        <w:t>дминистрации</w:t>
      </w:r>
      <w:r w:rsidR="00D80887" w:rsidRPr="003E0B98">
        <w:rPr>
          <w:rFonts w:ascii="Times New Roman" w:eastAsia="Times New Roman" w:hAnsi="Times New Roman"/>
          <w:sz w:val="28"/>
          <w:szCs w:val="28"/>
          <w:lang w:eastAsia="ru-RU"/>
        </w:rPr>
        <w:t xml:space="preserve">Усть-Абаканского муниципального района </w:t>
      </w:r>
      <w:r w:rsidR="00D80887" w:rsidRPr="003E0B98">
        <w:rPr>
          <w:rFonts w:ascii="Times New Roman" w:eastAsia="Times New Roman" w:hAnsi="Times New Roman"/>
          <w:sz w:val="28"/>
          <w:szCs w:val="28"/>
          <w:lang w:eastAsia="ru-RU"/>
        </w:rPr>
        <w:lastRenderedPageBreak/>
        <w:t xml:space="preserve">Республики Хакасия </w:t>
      </w:r>
      <w:r w:rsidR="004979C5" w:rsidRPr="003E0B98">
        <w:rPr>
          <w:rFonts w:ascii="Times New Roman" w:eastAsia="Times New Roman" w:hAnsi="Times New Roman"/>
          <w:sz w:val="28"/>
          <w:szCs w:val="28"/>
          <w:lang w:eastAsia="ru-RU"/>
        </w:rPr>
        <w:t xml:space="preserve"> (далее -Соглашение).</w:t>
      </w:r>
      <w:r w:rsidR="00C51BA3" w:rsidRPr="003E0B98">
        <w:rPr>
          <w:rFonts w:ascii="Times New Roman" w:eastAsia="Times New Roman" w:hAnsi="Times New Roman"/>
          <w:sz w:val="28"/>
          <w:szCs w:val="28"/>
          <w:lang w:eastAsia="ru-RU"/>
        </w:rPr>
        <w:t>В Соглашении, в том числе указываются:</w:t>
      </w:r>
    </w:p>
    <w:p w:rsidR="00465FE5" w:rsidRPr="003E0B98" w:rsidRDefault="00C51BA3"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порядок и сроки перечисления субсидии;</w:t>
      </w:r>
    </w:p>
    <w:p w:rsidR="00465FE5" w:rsidRPr="003E0B98" w:rsidRDefault="00C51BA3"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порядок и сроки возврата субсидии </w:t>
      </w:r>
      <w:r w:rsidR="004979C5" w:rsidRPr="003E0B98">
        <w:rPr>
          <w:rFonts w:ascii="Times New Roman" w:eastAsia="Times New Roman" w:hAnsi="Times New Roman"/>
          <w:sz w:val="28"/>
          <w:szCs w:val="28"/>
          <w:lang w:eastAsia="ru-RU"/>
        </w:rPr>
        <w:t>в случае нарушения условий их</w:t>
      </w:r>
      <w:r w:rsidR="004979C5" w:rsidRPr="003E0B98">
        <w:rPr>
          <w:rFonts w:ascii="Times New Roman" w:eastAsia="Times New Roman" w:hAnsi="Times New Roman"/>
          <w:sz w:val="28"/>
          <w:szCs w:val="28"/>
          <w:lang w:eastAsia="ru-RU"/>
        </w:rPr>
        <w:br/>
      </w:r>
      <w:r w:rsidRPr="003E0B98">
        <w:rPr>
          <w:rFonts w:ascii="Times New Roman" w:eastAsia="Times New Roman" w:hAnsi="Times New Roman"/>
          <w:sz w:val="28"/>
          <w:szCs w:val="28"/>
          <w:lang w:eastAsia="ru-RU"/>
        </w:rPr>
        <w:t>предоставления;</w:t>
      </w:r>
    </w:p>
    <w:p w:rsidR="00465FE5" w:rsidRPr="003E0B98" w:rsidRDefault="00C51BA3"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порядок и сроки представления отчетности о достижении результатов ипоказателей, об осуществлении расходов;</w:t>
      </w:r>
    </w:p>
    <w:p w:rsidR="00465FE5" w:rsidRPr="003E0B98" w:rsidRDefault="00465FE5"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у</w:t>
      </w:r>
      <w:r w:rsidR="00C51BA3" w:rsidRPr="003E0B98">
        <w:rPr>
          <w:rFonts w:ascii="Times New Roman" w:eastAsia="Times New Roman" w:hAnsi="Times New Roman"/>
          <w:sz w:val="28"/>
          <w:szCs w:val="28"/>
          <w:lang w:eastAsia="ru-RU"/>
        </w:rPr>
        <w:t>словие о согласовании новых условий соглашения или о расторжении</w:t>
      </w:r>
      <w:r w:rsidR="00C51BA3" w:rsidRPr="003E0B98">
        <w:rPr>
          <w:rFonts w:ascii="Times New Roman" w:eastAsia="Times New Roman" w:hAnsi="Times New Roman"/>
          <w:sz w:val="28"/>
          <w:szCs w:val="28"/>
          <w:lang w:eastAsia="ru-RU"/>
        </w:rPr>
        <w:br/>
        <w:t>соглашения при недостижении согласия по новым условиям в случае</w:t>
      </w:r>
      <w:r w:rsidR="00C51BA3" w:rsidRPr="003E0B98">
        <w:rPr>
          <w:rFonts w:ascii="Times New Roman" w:eastAsia="Times New Roman" w:hAnsi="Times New Roman"/>
          <w:sz w:val="28"/>
          <w:szCs w:val="28"/>
          <w:lang w:eastAsia="ru-RU"/>
        </w:rPr>
        <w:br/>
        <w:t>уменьшения Управлению ранее доведенных лимитов бюджетных обязательств,</w:t>
      </w:r>
      <w:r w:rsidR="008D06CE">
        <w:rPr>
          <w:rFonts w:ascii="Times New Roman" w:eastAsia="Times New Roman" w:hAnsi="Times New Roman"/>
          <w:sz w:val="28"/>
          <w:szCs w:val="28"/>
          <w:lang w:eastAsia="ru-RU"/>
        </w:rPr>
        <w:t xml:space="preserve"> приводящих</w:t>
      </w:r>
      <w:r w:rsidR="00C51BA3" w:rsidRPr="003E0B98">
        <w:rPr>
          <w:rFonts w:ascii="Times New Roman" w:eastAsia="Times New Roman" w:hAnsi="Times New Roman"/>
          <w:sz w:val="28"/>
          <w:szCs w:val="28"/>
          <w:lang w:eastAsia="ru-RU"/>
        </w:rPr>
        <w:t xml:space="preserve"> к невозможности предоставления субсидии в размере,определенном в согла</w:t>
      </w:r>
      <w:r w:rsidR="006E26B2" w:rsidRPr="003E0B98">
        <w:rPr>
          <w:rFonts w:ascii="Times New Roman" w:eastAsia="Times New Roman" w:hAnsi="Times New Roman"/>
          <w:sz w:val="28"/>
          <w:szCs w:val="28"/>
          <w:lang w:eastAsia="ru-RU"/>
        </w:rPr>
        <w:t>шении о предоставлении субсидии;</w:t>
      </w:r>
    </w:p>
    <w:p w:rsidR="006E26B2" w:rsidRPr="003E0B98" w:rsidRDefault="006E26B2"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требование о проверке главным распорядителем бюджетных средств соблюдения получателем субсидии условий и порядка предоставления субсидий, в том числе в части достижения результатов предоставления субсидии, а так же об осуществлении органами муниципального финансового контроля проверок в соответствии со статьями 268.1 и 269.2 Бюджетного Кодекса Российской Федерации.  </w:t>
      </w:r>
    </w:p>
    <w:p w:rsidR="00465FE5" w:rsidRPr="003E0B98" w:rsidRDefault="008B645E"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22</w:t>
      </w:r>
      <w:r w:rsidR="00465FE5" w:rsidRPr="003E0B98">
        <w:rPr>
          <w:rFonts w:ascii="Times New Roman" w:eastAsia="Times New Roman" w:hAnsi="Times New Roman"/>
          <w:sz w:val="28"/>
          <w:szCs w:val="28"/>
          <w:lang w:eastAsia="ru-RU"/>
        </w:rPr>
        <w:t>.</w:t>
      </w:r>
      <w:r w:rsidR="00C51BA3" w:rsidRPr="003E0B98">
        <w:rPr>
          <w:rFonts w:ascii="Times New Roman" w:eastAsia="Times New Roman" w:hAnsi="Times New Roman"/>
          <w:sz w:val="28"/>
          <w:szCs w:val="28"/>
          <w:lang w:eastAsia="ru-RU"/>
        </w:rPr>
        <w:t xml:space="preserve"> Перечисление субсидий в размере, рассчит</w:t>
      </w:r>
      <w:r w:rsidR="00465FE5" w:rsidRPr="003E0B98">
        <w:rPr>
          <w:rFonts w:ascii="Times New Roman" w:eastAsia="Times New Roman" w:hAnsi="Times New Roman"/>
          <w:sz w:val="28"/>
          <w:szCs w:val="28"/>
          <w:lang w:eastAsia="ru-RU"/>
        </w:rPr>
        <w:t>анном в соответствии с</w:t>
      </w:r>
      <w:r w:rsidR="00465FE5" w:rsidRPr="003E0B98">
        <w:rPr>
          <w:rFonts w:ascii="Times New Roman" w:eastAsia="Times New Roman" w:hAnsi="Times New Roman"/>
          <w:sz w:val="28"/>
          <w:szCs w:val="28"/>
          <w:lang w:eastAsia="ru-RU"/>
        </w:rPr>
        <w:br/>
        <w:t>пунктом 19</w:t>
      </w:r>
      <w:r w:rsidR="00C51BA3" w:rsidRPr="003E0B98">
        <w:rPr>
          <w:rFonts w:ascii="Times New Roman" w:eastAsia="Times New Roman" w:hAnsi="Times New Roman"/>
          <w:sz w:val="28"/>
          <w:szCs w:val="28"/>
          <w:lang w:eastAsia="ru-RU"/>
        </w:rPr>
        <w:t xml:space="preserve"> настоящего Порядка, осуществляется не позднее 10-го рабочего</w:t>
      </w:r>
      <w:r w:rsidR="00C51BA3" w:rsidRPr="003E0B98">
        <w:rPr>
          <w:rFonts w:ascii="Times New Roman" w:eastAsia="Times New Roman" w:hAnsi="Times New Roman"/>
          <w:sz w:val="28"/>
          <w:szCs w:val="28"/>
          <w:lang w:eastAsia="ru-RU"/>
        </w:rPr>
        <w:br/>
        <w:t>дня</w:t>
      </w:r>
      <w:r w:rsidR="008D06CE">
        <w:rPr>
          <w:rFonts w:ascii="Times New Roman" w:eastAsia="Times New Roman" w:hAnsi="Times New Roman"/>
          <w:sz w:val="28"/>
          <w:szCs w:val="28"/>
          <w:lang w:eastAsia="ru-RU"/>
        </w:rPr>
        <w:t>,</w:t>
      </w:r>
      <w:r w:rsidR="00C51BA3" w:rsidRPr="003E0B98">
        <w:rPr>
          <w:rFonts w:ascii="Times New Roman" w:eastAsia="Times New Roman" w:hAnsi="Times New Roman"/>
          <w:sz w:val="28"/>
          <w:szCs w:val="28"/>
          <w:lang w:eastAsia="ru-RU"/>
        </w:rPr>
        <w:t xml:space="preserve"> следующего за днем принятия Управлением по результатам рассмотрения ипроверки до</w:t>
      </w:r>
      <w:r w:rsidR="00465FE5" w:rsidRPr="003E0B98">
        <w:rPr>
          <w:rFonts w:ascii="Times New Roman" w:eastAsia="Times New Roman" w:hAnsi="Times New Roman"/>
          <w:sz w:val="28"/>
          <w:szCs w:val="28"/>
          <w:lang w:eastAsia="ru-RU"/>
        </w:rPr>
        <w:t>кументов, указанных в пункте 1</w:t>
      </w:r>
      <w:r w:rsidRPr="003E0B98">
        <w:rPr>
          <w:rFonts w:ascii="Times New Roman" w:eastAsia="Times New Roman" w:hAnsi="Times New Roman"/>
          <w:sz w:val="28"/>
          <w:szCs w:val="28"/>
          <w:lang w:eastAsia="ru-RU"/>
        </w:rPr>
        <w:t>4</w:t>
      </w:r>
      <w:r w:rsidR="00C51BA3" w:rsidRPr="003E0B98">
        <w:rPr>
          <w:rFonts w:ascii="Times New Roman" w:eastAsia="Times New Roman" w:hAnsi="Times New Roman"/>
          <w:sz w:val="28"/>
          <w:szCs w:val="28"/>
          <w:lang w:eastAsia="ru-RU"/>
        </w:rPr>
        <w:t xml:space="preserve"> настоящего Порядка, в </w:t>
      </w:r>
      <w:r w:rsidRPr="003E0B98">
        <w:rPr>
          <w:rFonts w:ascii="Times New Roman" w:eastAsia="Times New Roman" w:hAnsi="Times New Roman"/>
          <w:sz w:val="28"/>
          <w:szCs w:val="28"/>
          <w:lang w:eastAsia="ru-RU"/>
        </w:rPr>
        <w:t>сроки,установленные пунктом 16</w:t>
      </w:r>
      <w:r w:rsidR="00C51BA3" w:rsidRPr="003E0B98">
        <w:rPr>
          <w:rFonts w:ascii="Times New Roman" w:eastAsia="Times New Roman" w:hAnsi="Times New Roman"/>
          <w:sz w:val="28"/>
          <w:szCs w:val="28"/>
          <w:lang w:eastAsia="ru-RU"/>
        </w:rPr>
        <w:t xml:space="preserve"> настоящего Порядка, решения о предос</w:t>
      </w:r>
      <w:r w:rsidR="00465FE5" w:rsidRPr="003E0B98">
        <w:rPr>
          <w:rFonts w:ascii="Times New Roman" w:eastAsia="Times New Roman" w:hAnsi="Times New Roman"/>
          <w:sz w:val="28"/>
          <w:szCs w:val="28"/>
          <w:lang w:eastAsia="ru-RU"/>
        </w:rPr>
        <w:t>тавлениисубсидий.</w:t>
      </w:r>
    </w:p>
    <w:p w:rsidR="00835996" w:rsidRPr="003E0B98" w:rsidRDefault="00465FE5"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2</w:t>
      </w:r>
      <w:r w:rsidR="008B645E" w:rsidRPr="003E0B98">
        <w:rPr>
          <w:rFonts w:ascii="Times New Roman" w:eastAsia="Times New Roman" w:hAnsi="Times New Roman"/>
          <w:sz w:val="28"/>
          <w:szCs w:val="28"/>
          <w:lang w:eastAsia="ru-RU"/>
        </w:rPr>
        <w:t>3</w:t>
      </w:r>
      <w:r w:rsidRPr="003E0B98">
        <w:rPr>
          <w:rFonts w:ascii="Times New Roman" w:eastAsia="Times New Roman" w:hAnsi="Times New Roman"/>
          <w:sz w:val="28"/>
          <w:szCs w:val="28"/>
          <w:lang w:eastAsia="ru-RU"/>
        </w:rPr>
        <w:t>.</w:t>
      </w:r>
      <w:r w:rsidR="00835996" w:rsidRPr="003E0B98">
        <w:rPr>
          <w:rFonts w:ascii="Times New Roman" w:eastAsia="Times New Roman" w:hAnsi="Times New Roman"/>
          <w:sz w:val="28"/>
          <w:szCs w:val="28"/>
          <w:lang w:eastAsia="ru-RU"/>
        </w:rPr>
        <w:tab/>
        <w:t xml:space="preserve">Оценка эффективности расходования субсидии получателем субсидии осуществляется Управлением исходя из достижения значения результатов предоставления субсидии в отчётном периоде. </w:t>
      </w:r>
    </w:p>
    <w:p w:rsidR="00835996" w:rsidRPr="003E0B98" w:rsidRDefault="00835996"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Результатом предоставления субсидии получателю субсидии является количество обучающихся МБОУ «Усть-Абаканская СОШ им. М. Е. Орлова», </w:t>
      </w:r>
      <w:r w:rsidRPr="003E0B98">
        <w:rPr>
          <w:rFonts w:ascii="Times New Roman" w:eastAsia="Times New Roman" w:hAnsi="Times New Roman"/>
          <w:sz w:val="28"/>
          <w:szCs w:val="28"/>
          <w:lang w:eastAsia="ru-RU"/>
        </w:rPr>
        <w:lastRenderedPageBreak/>
        <w:t xml:space="preserve">которые воспользовались правом льготного </w:t>
      </w:r>
      <w:r w:rsidR="002E71A2" w:rsidRPr="003E0B98">
        <w:rPr>
          <w:rFonts w:ascii="Times New Roman" w:eastAsia="Times New Roman" w:hAnsi="Times New Roman"/>
          <w:bCs/>
          <w:sz w:val="28"/>
          <w:szCs w:val="28"/>
          <w:lang w:eastAsia="ru-RU"/>
        </w:rPr>
        <w:t>проезда в размере 50 % от стоимости проезда по маршрутам регулярного сообщения в рп Усть-Абакан</w:t>
      </w:r>
      <w:r w:rsidR="00B352A6">
        <w:rPr>
          <w:rFonts w:ascii="Times New Roman" w:eastAsia="Times New Roman" w:hAnsi="Times New Roman"/>
          <w:bCs/>
          <w:sz w:val="28"/>
          <w:szCs w:val="28"/>
          <w:lang w:eastAsia="ru-RU"/>
        </w:rPr>
        <w:t>.</w:t>
      </w:r>
    </w:p>
    <w:p w:rsidR="00465FE5" w:rsidRPr="003E0B98" w:rsidRDefault="00C51BA3"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Значение показателей, необходимых для достижения результата</w:t>
      </w:r>
      <w:r w:rsidRPr="003E0B98">
        <w:rPr>
          <w:rFonts w:ascii="Times New Roman" w:eastAsia="Times New Roman" w:hAnsi="Times New Roman"/>
          <w:sz w:val="28"/>
          <w:szCs w:val="28"/>
          <w:lang w:eastAsia="ru-RU"/>
        </w:rPr>
        <w:br/>
        <w:t>предоставления субсидии, устанавливается в Соглашении с указанием точнойдаты завершения и конечного значения результатов (конкретной</w:t>
      </w:r>
      <w:r w:rsidRPr="003E0B98">
        <w:rPr>
          <w:rFonts w:ascii="Times New Roman" w:eastAsia="Times New Roman" w:hAnsi="Times New Roman"/>
          <w:sz w:val="28"/>
          <w:szCs w:val="28"/>
          <w:lang w:eastAsia="ru-RU"/>
        </w:rPr>
        <w:br/>
        <w:t>количественной характеристики итогов).</w:t>
      </w:r>
    </w:p>
    <w:p w:rsidR="00465FE5" w:rsidRPr="003E0B98" w:rsidRDefault="00465FE5"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2</w:t>
      </w:r>
      <w:r w:rsidR="002E71A2" w:rsidRPr="003E0B98">
        <w:rPr>
          <w:rFonts w:ascii="Times New Roman" w:eastAsia="Times New Roman" w:hAnsi="Times New Roman"/>
          <w:sz w:val="28"/>
          <w:szCs w:val="28"/>
          <w:lang w:eastAsia="ru-RU"/>
        </w:rPr>
        <w:t>4</w:t>
      </w:r>
      <w:r w:rsidRPr="003E0B98">
        <w:rPr>
          <w:rFonts w:ascii="Times New Roman" w:eastAsia="Times New Roman" w:hAnsi="Times New Roman"/>
          <w:sz w:val="28"/>
          <w:szCs w:val="28"/>
          <w:lang w:eastAsia="ru-RU"/>
        </w:rPr>
        <w:t>.</w:t>
      </w:r>
      <w:r w:rsidR="00C51BA3" w:rsidRPr="003E0B98">
        <w:rPr>
          <w:rFonts w:ascii="Times New Roman" w:eastAsia="Times New Roman" w:hAnsi="Times New Roman"/>
          <w:sz w:val="28"/>
          <w:szCs w:val="28"/>
          <w:lang w:eastAsia="ru-RU"/>
        </w:rPr>
        <w:t xml:space="preserve"> Перечисление субсидий осуществляется на расчетный или</w:t>
      </w:r>
      <w:r w:rsidR="00C51BA3" w:rsidRPr="003E0B98">
        <w:rPr>
          <w:rFonts w:ascii="Times New Roman" w:eastAsia="Times New Roman" w:hAnsi="Times New Roman"/>
          <w:sz w:val="28"/>
          <w:szCs w:val="28"/>
          <w:lang w:eastAsia="ru-RU"/>
        </w:rPr>
        <w:br/>
        <w:t>корреспондентские счета Получателя субсидии, открытые в учреждениях</w:t>
      </w:r>
      <w:r w:rsidR="00C51BA3" w:rsidRPr="003E0B98">
        <w:rPr>
          <w:rFonts w:ascii="Times New Roman" w:eastAsia="Times New Roman" w:hAnsi="Times New Roman"/>
          <w:sz w:val="28"/>
          <w:szCs w:val="28"/>
          <w:lang w:eastAsia="ru-RU"/>
        </w:rPr>
        <w:br/>
        <w:t>Центрального банка Российской Федерации или кредитных организациях.</w:t>
      </w:r>
    </w:p>
    <w:p w:rsidR="00BB5461" w:rsidRPr="003E0B98" w:rsidRDefault="00BB5461"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2</w:t>
      </w:r>
      <w:r w:rsidR="002E71A2" w:rsidRPr="003E0B98">
        <w:rPr>
          <w:rFonts w:ascii="Times New Roman" w:eastAsia="Times New Roman" w:hAnsi="Times New Roman"/>
          <w:sz w:val="28"/>
          <w:szCs w:val="28"/>
          <w:lang w:eastAsia="ru-RU"/>
        </w:rPr>
        <w:t>5</w:t>
      </w:r>
      <w:r w:rsidR="008B645E" w:rsidRPr="003E0B98">
        <w:rPr>
          <w:rFonts w:ascii="Times New Roman" w:eastAsia="Times New Roman" w:hAnsi="Times New Roman"/>
          <w:sz w:val="28"/>
          <w:szCs w:val="28"/>
          <w:lang w:eastAsia="ru-RU"/>
        </w:rPr>
        <w:t>.</w:t>
      </w:r>
      <w:bookmarkStart w:id="8" w:name="sub_125"/>
      <w:r w:rsidR="002E71A2" w:rsidRPr="003E0B98">
        <w:rPr>
          <w:rFonts w:ascii="Times New Roman" w:eastAsia="Times New Roman" w:hAnsi="Times New Roman"/>
          <w:sz w:val="28"/>
          <w:szCs w:val="28"/>
          <w:lang w:eastAsia="ru-RU"/>
        </w:rPr>
        <w:tab/>
      </w:r>
      <w:r w:rsidRPr="003E0B98">
        <w:rPr>
          <w:rFonts w:ascii="Times New Roman" w:eastAsia="Times New Roman" w:hAnsi="Times New Roman"/>
          <w:sz w:val="28"/>
          <w:szCs w:val="28"/>
          <w:lang w:eastAsia="ru-RU"/>
        </w:rPr>
        <w:t>Контроль за соблюдением условий, целей и порядка предоставления субсидии осуществляется уполномоченным органом в соответствии с законодательством Российской Федерации.</w:t>
      </w:r>
      <w:bookmarkEnd w:id="8"/>
    </w:p>
    <w:p w:rsidR="002E71A2" w:rsidRPr="003E0B98" w:rsidRDefault="002E71A2"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26.</w:t>
      </w:r>
      <w:r w:rsidRPr="003E0B98">
        <w:rPr>
          <w:rFonts w:ascii="Times New Roman" w:eastAsia="Times New Roman" w:hAnsi="Times New Roman"/>
          <w:sz w:val="28"/>
          <w:szCs w:val="28"/>
          <w:lang w:eastAsia="ru-RU"/>
        </w:rPr>
        <w:tab/>
        <w:t xml:space="preserve">В случае установления факта нарушения или несоблюдения получателем субсидии условий или порядка её предоставления, определенных настоящим Порядком, неправомерно полученные из бюджета Усть-Абаканского муниципального района Республики Хакасия средства подлежат возврату в </w:t>
      </w:r>
      <w:r w:rsidR="008338C6" w:rsidRPr="003E0B98">
        <w:rPr>
          <w:rFonts w:ascii="Times New Roman" w:eastAsia="Times New Roman" w:hAnsi="Times New Roman"/>
          <w:sz w:val="28"/>
          <w:szCs w:val="28"/>
          <w:lang w:eastAsia="ru-RU"/>
        </w:rPr>
        <w:t xml:space="preserve">порядке, установленном пунктом 29 </w:t>
      </w:r>
      <w:r w:rsidRPr="003E0B98">
        <w:rPr>
          <w:rFonts w:ascii="Times New Roman" w:eastAsia="Times New Roman" w:hAnsi="Times New Roman"/>
          <w:sz w:val="28"/>
          <w:szCs w:val="28"/>
          <w:lang w:eastAsia="ru-RU"/>
        </w:rPr>
        <w:t>настоящего Порядка.</w:t>
      </w:r>
    </w:p>
    <w:p w:rsidR="002E71A2" w:rsidRPr="003E0B98" w:rsidRDefault="002E71A2"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2</w:t>
      </w:r>
      <w:r w:rsidR="00B352A6">
        <w:rPr>
          <w:rFonts w:ascii="Times New Roman" w:eastAsia="Times New Roman" w:hAnsi="Times New Roman"/>
          <w:sz w:val="28"/>
          <w:szCs w:val="28"/>
          <w:lang w:eastAsia="ru-RU"/>
        </w:rPr>
        <w:t>7</w:t>
      </w:r>
      <w:r w:rsidRPr="003E0B98">
        <w:rPr>
          <w:rFonts w:ascii="Times New Roman" w:eastAsia="Times New Roman" w:hAnsi="Times New Roman"/>
          <w:sz w:val="28"/>
          <w:szCs w:val="28"/>
          <w:lang w:eastAsia="ru-RU"/>
        </w:rPr>
        <w:t>.</w:t>
      </w:r>
      <w:r w:rsidRPr="003E0B98">
        <w:rPr>
          <w:rFonts w:ascii="Times New Roman" w:eastAsia="Times New Roman" w:hAnsi="Times New Roman"/>
          <w:sz w:val="28"/>
          <w:szCs w:val="28"/>
          <w:lang w:eastAsia="ru-RU"/>
        </w:rPr>
        <w:tab/>
        <w:t>Основаниями для возврата в полном объеме субсидии в бюджет Усть-Абаканского муниципального района Республики Хакасия являются:</w:t>
      </w:r>
    </w:p>
    <w:p w:rsidR="002E71A2" w:rsidRPr="003E0B98" w:rsidRDefault="002E71A2"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нарушение получателем субсидии условий и порядка предоставления субсидии, в том числе выявленных по результатам проверок, проведенных Управлением и (или) органами муниципального финансового контроля;</w:t>
      </w:r>
    </w:p>
    <w:p w:rsidR="002E71A2" w:rsidRPr="003E0B98" w:rsidRDefault="002E71A2"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непредставление отчетов об исполнении обязательств, вытекающих из соглашения о предоставлении субсидии, либо нарушении порядка, сроков и форм предоставления указанных отчетов;</w:t>
      </w:r>
    </w:p>
    <w:p w:rsidR="002E71A2" w:rsidRPr="003E0B98" w:rsidRDefault="002E71A2"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невыполнение показателей, необходимых для достижения результатов предоставления субсидии, значение которых устанавливается в соглашении;</w:t>
      </w:r>
    </w:p>
    <w:p w:rsidR="002E71A2" w:rsidRPr="003E0B98" w:rsidRDefault="002E71A2"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установление факта предоставления получателем субсидии недостоверных сведений, содержащихся в представленны</w:t>
      </w:r>
      <w:r w:rsidR="00B352A6">
        <w:rPr>
          <w:rFonts w:ascii="Times New Roman" w:eastAsia="Times New Roman" w:hAnsi="Times New Roman"/>
          <w:sz w:val="28"/>
          <w:szCs w:val="28"/>
          <w:lang w:eastAsia="ru-RU"/>
        </w:rPr>
        <w:t>х</w:t>
      </w:r>
      <w:r w:rsidRPr="003E0B98">
        <w:rPr>
          <w:rFonts w:ascii="Times New Roman" w:eastAsia="Times New Roman" w:hAnsi="Times New Roman"/>
          <w:sz w:val="28"/>
          <w:szCs w:val="28"/>
          <w:lang w:eastAsia="ru-RU"/>
        </w:rPr>
        <w:t xml:space="preserve"> им документах и повлекших необоснованное получение субсидии.</w:t>
      </w:r>
    </w:p>
    <w:p w:rsidR="002E71A2" w:rsidRPr="003E0B98" w:rsidRDefault="002E71A2"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 2</w:t>
      </w:r>
      <w:r w:rsidR="00B352A6">
        <w:rPr>
          <w:rFonts w:ascii="Times New Roman" w:eastAsia="Times New Roman" w:hAnsi="Times New Roman"/>
          <w:sz w:val="28"/>
          <w:szCs w:val="28"/>
          <w:lang w:eastAsia="ru-RU"/>
        </w:rPr>
        <w:t>8</w:t>
      </w:r>
      <w:r w:rsidRPr="003E0B98">
        <w:rPr>
          <w:rFonts w:ascii="Times New Roman" w:eastAsia="Times New Roman" w:hAnsi="Times New Roman"/>
          <w:sz w:val="28"/>
          <w:szCs w:val="28"/>
          <w:lang w:eastAsia="ru-RU"/>
        </w:rPr>
        <w:t>.</w:t>
      </w:r>
      <w:r w:rsidRPr="003E0B98">
        <w:rPr>
          <w:rFonts w:ascii="Times New Roman" w:eastAsia="Times New Roman" w:hAnsi="Times New Roman"/>
          <w:sz w:val="28"/>
          <w:szCs w:val="28"/>
          <w:lang w:eastAsia="ru-RU"/>
        </w:rPr>
        <w:tab/>
      </w:r>
      <w:r w:rsidR="007F537D" w:rsidRPr="003E0B98">
        <w:rPr>
          <w:rFonts w:ascii="Times New Roman" w:eastAsia="Times New Roman" w:hAnsi="Times New Roman"/>
          <w:sz w:val="28"/>
          <w:szCs w:val="28"/>
          <w:lang w:eastAsia="ru-RU"/>
        </w:rPr>
        <w:t>В случае выявления оснований для возврата в бюджет района субсидии в полном объеме согласно п 2.12. настоящего Порядка, Управление в срок не более 10 рабочих дней со дня выявления указанных оснований принимает решение о возврате субсидии в бюджет Усть-Абаканского муниципального района Республики Хакасия в форме приказа.</w:t>
      </w:r>
    </w:p>
    <w:p w:rsidR="007F537D" w:rsidRPr="003E0B98" w:rsidRDefault="007F537D"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Письменное уведомление о возврате субсидии в бюджет Усть-Абаканского муниципального района Республики Хакасия направляется Управлением получателю субсидии в срок не позднее пяти рабочих дней с даты принятия соответствующего приказа.</w:t>
      </w:r>
    </w:p>
    <w:p w:rsidR="007F537D" w:rsidRPr="003E0B98" w:rsidRDefault="007F537D"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В течение 30 календарных дней со дня получения получателем субсидии уведомления о возвра</w:t>
      </w:r>
      <w:r w:rsidR="00B352A6">
        <w:rPr>
          <w:rFonts w:ascii="Times New Roman" w:eastAsia="Times New Roman" w:hAnsi="Times New Roman"/>
          <w:sz w:val="28"/>
          <w:szCs w:val="28"/>
          <w:lang w:eastAsia="ru-RU"/>
        </w:rPr>
        <w:t>те субсидии, субсидия в случаях, п</w:t>
      </w:r>
      <w:r w:rsidRPr="003E0B98">
        <w:rPr>
          <w:rFonts w:ascii="Times New Roman" w:eastAsia="Times New Roman" w:hAnsi="Times New Roman"/>
          <w:sz w:val="28"/>
          <w:szCs w:val="28"/>
          <w:lang w:eastAsia="ru-RU"/>
        </w:rPr>
        <w:t xml:space="preserve">редусмотренных  пунктом </w:t>
      </w:r>
      <w:r w:rsidR="00B352A6">
        <w:rPr>
          <w:rFonts w:ascii="Times New Roman" w:eastAsia="Times New Roman" w:hAnsi="Times New Roman"/>
          <w:sz w:val="28"/>
          <w:szCs w:val="28"/>
          <w:lang w:eastAsia="ru-RU"/>
        </w:rPr>
        <w:t>27</w:t>
      </w:r>
      <w:r w:rsidRPr="003E0B98">
        <w:rPr>
          <w:rFonts w:ascii="Times New Roman" w:eastAsia="Times New Roman" w:hAnsi="Times New Roman"/>
          <w:sz w:val="28"/>
          <w:szCs w:val="28"/>
          <w:lang w:eastAsia="ru-RU"/>
        </w:rPr>
        <w:t xml:space="preserve"> настоящего Порядка, подлежит возврату в бюджет района.</w:t>
      </w:r>
    </w:p>
    <w:p w:rsidR="007F537D" w:rsidRPr="003E0B98" w:rsidRDefault="007F537D"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Возврат предоставленной субсидии производится получателем субсидии в добровольном порядке, а в случае отказа от добровольного возврата указанной в уведомлении суммы субсидии или возврата её не в полном объеме – в судебном порядке в соответствии с законодательством Российской Федерации.</w:t>
      </w:r>
    </w:p>
    <w:p w:rsidR="004A6472" w:rsidRPr="003E0B98" w:rsidRDefault="004A6472" w:rsidP="003E0B98">
      <w:pPr>
        <w:spacing w:line="360" w:lineRule="auto"/>
        <w:ind w:firstLine="708"/>
        <w:rPr>
          <w:rFonts w:ascii="Times New Roman" w:eastAsia="Times New Roman" w:hAnsi="Times New Roman"/>
          <w:sz w:val="28"/>
          <w:szCs w:val="28"/>
          <w:lang w:eastAsia="ru-RU"/>
        </w:rPr>
      </w:pPr>
    </w:p>
    <w:p w:rsidR="004A6472" w:rsidRPr="003E0B98" w:rsidRDefault="004A6472" w:rsidP="003E0B98">
      <w:pPr>
        <w:spacing w:line="360" w:lineRule="auto"/>
        <w:ind w:firstLine="708"/>
        <w:jc w:val="center"/>
        <w:rPr>
          <w:rFonts w:ascii="Times New Roman" w:eastAsia="Times New Roman" w:hAnsi="Times New Roman"/>
          <w:color w:val="000000"/>
          <w:sz w:val="28"/>
          <w:szCs w:val="28"/>
          <w:lang w:eastAsia="ru-RU"/>
        </w:rPr>
      </w:pPr>
      <w:r w:rsidRPr="003E0B98">
        <w:rPr>
          <w:rFonts w:ascii="Times New Roman" w:eastAsia="Times New Roman" w:hAnsi="Times New Roman"/>
          <w:b/>
          <w:bCs/>
          <w:color w:val="000000"/>
          <w:sz w:val="28"/>
          <w:szCs w:val="28"/>
          <w:lang w:eastAsia="ru-RU"/>
        </w:rPr>
        <w:t>IV. Требования к отчетности</w:t>
      </w:r>
    </w:p>
    <w:p w:rsidR="000E0E79" w:rsidRPr="003E0B98" w:rsidRDefault="00B352A6" w:rsidP="003E0B98">
      <w:pPr>
        <w:spacing w:line="36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29</w:t>
      </w:r>
      <w:r w:rsidR="000E0E79" w:rsidRPr="003E0B98">
        <w:rPr>
          <w:rFonts w:ascii="Times New Roman" w:eastAsia="Times New Roman" w:hAnsi="Times New Roman"/>
          <w:sz w:val="28"/>
          <w:szCs w:val="28"/>
          <w:lang w:eastAsia="ru-RU"/>
        </w:rPr>
        <w:t>. Получатель субсидии предоставляет Управлениюотчет о достижении значений результатов предоставления субсидии по форме, установленной соглашением о предоставлении субсидии, в соответствии с типовой формой, утвержденной</w:t>
      </w:r>
      <w:r w:rsidR="004A6472" w:rsidRPr="003E0B98">
        <w:rPr>
          <w:rFonts w:ascii="Times New Roman" w:eastAsia="Times New Roman" w:hAnsi="Times New Roman"/>
          <w:sz w:val="28"/>
          <w:szCs w:val="28"/>
          <w:lang w:eastAsia="ru-RU"/>
        </w:rPr>
        <w:t>Управлением</w:t>
      </w:r>
      <w:r w:rsidR="000E0E79" w:rsidRPr="003E0B98">
        <w:rPr>
          <w:rFonts w:ascii="Times New Roman" w:eastAsia="Times New Roman" w:hAnsi="Times New Roman"/>
          <w:sz w:val="28"/>
          <w:szCs w:val="28"/>
          <w:lang w:eastAsia="ru-RU"/>
        </w:rPr>
        <w:t xml:space="preserve"> финансов и экономики</w:t>
      </w:r>
      <w:r w:rsidR="004A6472" w:rsidRPr="003E0B98">
        <w:rPr>
          <w:rFonts w:ascii="Times New Roman" w:eastAsia="Times New Roman" w:hAnsi="Times New Roman"/>
          <w:sz w:val="28"/>
          <w:szCs w:val="28"/>
          <w:lang w:eastAsia="ru-RU"/>
        </w:rPr>
        <w:t xml:space="preserve"> А</w:t>
      </w:r>
      <w:r w:rsidR="000E0E79" w:rsidRPr="003E0B98">
        <w:rPr>
          <w:rFonts w:ascii="Times New Roman" w:eastAsia="Times New Roman" w:hAnsi="Times New Roman"/>
          <w:sz w:val="28"/>
          <w:szCs w:val="28"/>
          <w:lang w:eastAsia="ru-RU"/>
        </w:rPr>
        <w:t>дминистрации Усть-Абаканского муниципального района Республики Хакасия ежеквартально не позднее</w:t>
      </w:r>
      <w:r w:rsidR="007F537D" w:rsidRPr="003E0B98">
        <w:rPr>
          <w:rFonts w:ascii="Times New Roman" w:eastAsia="Times New Roman" w:hAnsi="Times New Roman"/>
          <w:sz w:val="28"/>
          <w:szCs w:val="28"/>
          <w:lang w:eastAsia="ru-RU"/>
        </w:rPr>
        <w:t>15 числа месяца, следующего за отчетным периодом</w:t>
      </w:r>
      <w:r w:rsidR="000E0E79" w:rsidRPr="003E0B98">
        <w:rPr>
          <w:rFonts w:ascii="Times New Roman" w:eastAsia="Times New Roman" w:hAnsi="Times New Roman"/>
          <w:sz w:val="28"/>
          <w:szCs w:val="28"/>
          <w:lang w:eastAsia="ru-RU"/>
        </w:rPr>
        <w:t>;</w:t>
      </w:r>
    </w:p>
    <w:p w:rsidR="000E0E79" w:rsidRPr="003E0B98" w:rsidRDefault="000E0E79" w:rsidP="003E0B98">
      <w:pPr>
        <w:spacing w:line="360" w:lineRule="auto"/>
        <w:ind w:firstLine="708"/>
        <w:rPr>
          <w:rFonts w:ascii="Times New Roman" w:eastAsia="Times New Roman" w:hAnsi="Times New Roman"/>
          <w:sz w:val="28"/>
          <w:szCs w:val="28"/>
          <w:lang w:eastAsia="ru-RU"/>
        </w:rPr>
      </w:pPr>
    </w:p>
    <w:p w:rsidR="004F4D59" w:rsidRPr="003E0B98" w:rsidRDefault="004F4D59" w:rsidP="003E0B98">
      <w:pPr>
        <w:spacing w:line="360" w:lineRule="auto"/>
        <w:ind w:firstLine="708"/>
        <w:rPr>
          <w:rFonts w:ascii="Times New Roman" w:eastAsia="Times New Roman" w:hAnsi="Times New Roman"/>
          <w:sz w:val="28"/>
          <w:szCs w:val="28"/>
          <w:lang w:eastAsia="ru-RU"/>
        </w:rPr>
      </w:pPr>
    </w:p>
    <w:p w:rsidR="004F4D59" w:rsidRPr="003E0B98" w:rsidRDefault="000D7EE3" w:rsidP="003E0B98">
      <w:pPr>
        <w:spacing w:line="360" w:lineRule="auto"/>
        <w:ind w:firstLine="708"/>
        <w:jc w:val="center"/>
        <w:rPr>
          <w:rFonts w:ascii="Times New Roman" w:eastAsia="Times New Roman" w:hAnsi="Times New Roman"/>
          <w:b/>
          <w:sz w:val="28"/>
          <w:szCs w:val="28"/>
          <w:lang w:eastAsia="ru-RU"/>
        </w:rPr>
      </w:pPr>
      <w:r w:rsidRPr="003E0B98">
        <w:rPr>
          <w:rFonts w:ascii="Times New Roman" w:eastAsia="Times New Roman" w:hAnsi="Times New Roman"/>
          <w:b/>
          <w:sz w:val="28"/>
          <w:szCs w:val="28"/>
          <w:lang w:val="en-US" w:eastAsia="ru-RU"/>
        </w:rPr>
        <w:t>V</w:t>
      </w:r>
      <w:r w:rsidR="004F4D59" w:rsidRPr="003E0B98">
        <w:rPr>
          <w:rFonts w:ascii="Times New Roman" w:eastAsia="Times New Roman" w:hAnsi="Times New Roman"/>
          <w:b/>
          <w:sz w:val="28"/>
          <w:szCs w:val="28"/>
          <w:lang w:eastAsia="ru-RU"/>
        </w:rPr>
        <w:t>.Требования к осуществлению контроля (мониторинга) за соблюдением условий и порядка предоставления субсидии и ответственности за их нарушения.</w:t>
      </w:r>
    </w:p>
    <w:p w:rsidR="004F4D59" w:rsidRPr="003E0B98" w:rsidRDefault="007F537D"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3</w:t>
      </w:r>
      <w:r w:rsidR="00B352A6">
        <w:rPr>
          <w:rFonts w:ascii="Times New Roman" w:eastAsia="Times New Roman" w:hAnsi="Times New Roman"/>
          <w:sz w:val="28"/>
          <w:szCs w:val="28"/>
          <w:lang w:eastAsia="ru-RU"/>
        </w:rPr>
        <w:t>0</w:t>
      </w:r>
      <w:r w:rsidR="004F4D59" w:rsidRPr="003E0B98">
        <w:rPr>
          <w:rFonts w:ascii="Times New Roman" w:eastAsia="Times New Roman" w:hAnsi="Times New Roman"/>
          <w:sz w:val="28"/>
          <w:szCs w:val="28"/>
          <w:lang w:eastAsia="ru-RU"/>
        </w:rPr>
        <w:t xml:space="preserve">  Управление образо</w:t>
      </w:r>
      <w:r w:rsidR="004A6472" w:rsidRPr="003E0B98">
        <w:rPr>
          <w:rFonts w:ascii="Times New Roman" w:eastAsia="Times New Roman" w:hAnsi="Times New Roman"/>
          <w:sz w:val="28"/>
          <w:szCs w:val="28"/>
          <w:lang w:eastAsia="ru-RU"/>
        </w:rPr>
        <w:t>вания А</w:t>
      </w:r>
      <w:r w:rsidR="004F4D59" w:rsidRPr="003E0B98">
        <w:rPr>
          <w:rFonts w:ascii="Times New Roman" w:eastAsia="Times New Roman" w:hAnsi="Times New Roman"/>
          <w:sz w:val="28"/>
          <w:szCs w:val="28"/>
          <w:lang w:eastAsia="ru-RU"/>
        </w:rPr>
        <w:t>дминистрации Усть-Абаканского муниципального района Республики Хакасия осуществляет проверку соблюдения получателем субсидии порядка и условий предоставления субсидии, в том числе в части достижения результатов предоставления субсидии , и в соответствии со статьями 268.1 и 268.2 Бюджетного Кодекса Российской Федерации органы муниципального финансового контроля осуществляют проверку соблюдения получателями субсидии порядка и условий предоставления субсидии.</w:t>
      </w:r>
    </w:p>
    <w:p w:rsidR="004F4D59" w:rsidRPr="003E0B98" w:rsidRDefault="004F4D59"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Проверка проводится путем получения информации от получателя субсидии либо иным законным путем.</w:t>
      </w:r>
    </w:p>
    <w:p w:rsidR="004F4D59" w:rsidRPr="003E0B98" w:rsidRDefault="007F537D" w:rsidP="003E0B98">
      <w:pPr>
        <w:spacing w:line="360" w:lineRule="auto"/>
        <w:ind w:firstLine="708"/>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3</w:t>
      </w:r>
      <w:r w:rsidR="00B352A6">
        <w:rPr>
          <w:rFonts w:ascii="Times New Roman" w:eastAsia="Times New Roman" w:hAnsi="Times New Roman"/>
          <w:sz w:val="28"/>
          <w:szCs w:val="28"/>
          <w:lang w:eastAsia="ru-RU"/>
        </w:rPr>
        <w:t>1</w:t>
      </w:r>
      <w:r w:rsidR="004F4D59" w:rsidRPr="003E0B98">
        <w:rPr>
          <w:rFonts w:ascii="Times New Roman" w:eastAsia="Times New Roman" w:hAnsi="Times New Roman"/>
          <w:sz w:val="28"/>
          <w:szCs w:val="28"/>
          <w:lang w:eastAsia="ru-RU"/>
        </w:rPr>
        <w:t xml:space="preserve">. Управление </w:t>
      </w:r>
      <w:r w:rsidR="004A6472" w:rsidRPr="003E0B98">
        <w:rPr>
          <w:rFonts w:ascii="Times New Roman" w:eastAsia="Times New Roman" w:hAnsi="Times New Roman"/>
          <w:sz w:val="28"/>
          <w:szCs w:val="28"/>
          <w:lang w:eastAsia="ru-RU"/>
        </w:rPr>
        <w:t>образования А</w:t>
      </w:r>
      <w:r w:rsidR="004F4D59" w:rsidRPr="003E0B98">
        <w:rPr>
          <w:rFonts w:ascii="Times New Roman" w:eastAsia="Times New Roman" w:hAnsi="Times New Roman"/>
          <w:sz w:val="28"/>
          <w:szCs w:val="28"/>
          <w:lang w:eastAsia="ru-RU"/>
        </w:rPr>
        <w:t xml:space="preserve">дминистрации Усть-Абаканского муниципального района Республики Хакасия проводит мониторинг достижения результатов предоставления субсидии исходя из достижения значений результатов предоставления субсидий, определенных соглашениями о предоставлении субсидий в порядке и по формам, которые установлены Министерством финансов </w:t>
      </w:r>
      <w:r w:rsidR="004A6472" w:rsidRPr="003E0B98">
        <w:rPr>
          <w:rFonts w:ascii="Times New Roman" w:eastAsia="Times New Roman" w:hAnsi="Times New Roman"/>
          <w:sz w:val="28"/>
          <w:szCs w:val="28"/>
          <w:lang w:eastAsia="ru-RU"/>
        </w:rPr>
        <w:t>Р</w:t>
      </w:r>
      <w:r w:rsidR="004F4D59" w:rsidRPr="003E0B98">
        <w:rPr>
          <w:rFonts w:ascii="Times New Roman" w:eastAsia="Times New Roman" w:hAnsi="Times New Roman"/>
          <w:sz w:val="28"/>
          <w:szCs w:val="28"/>
          <w:lang w:eastAsia="ru-RU"/>
        </w:rPr>
        <w:t xml:space="preserve">оссийской Федерации. </w:t>
      </w:r>
    </w:p>
    <w:p w:rsidR="00BB5461" w:rsidRPr="003E0B98" w:rsidRDefault="00BB5461" w:rsidP="003E0B98">
      <w:pPr>
        <w:spacing w:line="360" w:lineRule="auto"/>
        <w:ind w:firstLine="708"/>
        <w:rPr>
          <w:rFonts w:ascii="Times New Roman" w:eastAsia="Times New Roman" w:hAnsi="Times New Roman"/>
          <w:sz w:val="28"/>
          <w:szCs w:val="28"/>
          <w:lang w:eastAsia="ru-RU"/>
        </w:rPr>
      </w:pPr>
    </w:p>
    <w:p w:rsidR="00BB5461" w:rsidRPr="003E0B98" w:rsidRDefault="00BB5461"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widowControl w:val="0"/>
        <w:autoSpaceDE w:val="0"/>
        <w:autoSpaceDN w:val="0"/>
        <w:spacing w:line="360" w:lineRule="auto"/>
        <w:ind w:left="396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Приложение 1</w:t>
      </w:r>
    </w:p>
    <w:p w:rsidR="00B43B6B" w:rsidRPr="003E0B98" w:rsidRDefault="00B43B6B" w:rsidP="003E0B98">
      <w:pPr>
        <w:widowControl w:val="0"/>
        <w:autoSpaceDE w:val="0"/>
        <w:autoSpaceDN w:val="0"/>
        <w:spacing w:line="360" w:lineRule="auto"/>
        <w:ind w:left="396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к Порядку</w:t>
      </w:r>
      <w:r w:rsidRPr="003E0B98">
        <w:rPr>
          <w:rFonts w:ascii="Times New Roman" w:eastAsia="Times New Roman" w:hAnsi="Times New Roman" w:cs="Calibri"/>
          <w:sz w:val="28"/>
          <w:szCs w:val="28"/>
          <w:lang w:eastAsia="ru-RU"/>
        </w:rPr>
        <w:t xml:space="preserve"> предоставления субсидий,  в том числе грантов в форме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r w:rsidRPr="003E0B98">
        <w:rPr>
          <w:rFonts w:ascii="Times New Roman" w:eastAsia="Times New Roman" w:hAnsi="Times New Roman" w:cs="Calibri"/>
          <w:bCs/>
          <w:sz w:val="28"/>
          <w:szCs w:val="28"/>
          <w:lang w:eastAsia="ru-RU"/>
        </w:rPr>
        <w:t>на возмещение недополученных доходов по перевозке обучающихся Муниципального бюджетного общеобразовательного учреждения «Усть-Абаканская средняя общеобразовательная школа им. М. Е. Орлова» по маршрутам регулярного сообщения к месту обучения в рп Усть-Абакан и предоставляющим право льготного проезда в размере 50 % от стоимости проезда</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ind w:left="3969"/>
        <w:jc w:val="left"/>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Руков</w:t>
      </w:r>
      <w:r w:rsidR="00B352A6">
        <w:rPr>
          <w:rFonts w:ascii="Times New Roman" w:eastAsia="Times New Roman" w:hAnsi="Times New Roman"/>
          <w:sz w:val="28"/>
          <w:szCs w:val="28"/>
          <w:lang w:eastAsia="ru-RU"/>
        </w:rPr>
        <w:t>одителю Управления образования А</w:t>
      </w:r>
      <w:r w:rsidRPr="003E0B98">
        <w:rPr>
          <w:rFonts w:ascii="Times New Roman" w:eastAsia="Times New Roman" w:hAnsi="Times New Roman"/>
          <w:sz w:val="28"/>
          <w:szCs w:val="28"/>
          <w:lang w:eastAsia="ru-RU"/>
        </w:rPr>
        <w:t xml:space="preserve">дминистрации Усть-Абаканского муниципального района </w:t>
      </w:r>
    </w:p>
    <w:p w:rsidR="00B43B6B" w:rsidRPr="003E0B98" w:rsidRDefault="00B43B6B" w:rsidP="003E0B98">
      <w:pPr>
        <w:widowControl w:val="0"/>
        <w:autoSpaceDE w:val="0"/>
        <w:autoSpaceDN w:val="0"/>
        <w:spacing w:line="360" w:lineRule="auto"/>
        <w:ind w:left="3969"/>
        <w:jc w:val="left"/>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Республики Хакасия</w:t>
      </w:r>
    </w:p>
    <w:p w:rsidR="00B43B6B" w:rsidRPr="003E0B98" w:rsidRDefault="00B43B6B" w:rsidP="003E0B98">
      <w:pPr>
        <w:widowControl w:val="0"/>
        <w:autoSpaceDE w:val="0"/>
        <w:autoSpaceDN w:val="0"/>
        <w:spacing w:line="360" w:lineRule="auto"/>
        <w:ind w:left="3969"/>
        <w:jc w:val="left"/>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__________________________________</w:t>
      </w:r>
    </w:p>
    <w:p w:rsidR="00B43B6B" w:rsidRPr="003E0B98" w:rsidRDefault="00B43B6B" w:rsidP="003E0B98">
      <w:pPr>
        <w:widowControl w:val="0"/>
        <w:autoSpaceDE w:val="0"/>
        <w:autoSpaceDN w:val="0"/>
        <w:spacing w:line="360" w:lineRule="auto"/>
        <w:ind w:left="3969"/>
        <w:jc w:val="left"/>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__________________________________</w:t>
      </w:r>
    </w:p>
    <w:p w:rsidR="00B43B6B" w:rsidRPr="00E736C1" w:rsidRDefault="00B43B6B" w:rsidP="003E0B98">
      <w:pPr>
        <w:widowControl w:val="0"/>
        <w:autoSpaceDE w:val="0"/>
        <w:autoSpaceDN w:val="0"/>
        <w:spacing w:line="360" w:lineRule="auto"/>
        <w:ind w:left="3969"/>
        <w:jc w:val="center"/>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 xml:space="preserve">(ФИО индивидуального предпринимателя, </w:t>
      </w:r>
    </w:p>
    <w:p w:rsidR="00B43B6B" w:rsidRPr="00E736C1" w:rsidRDefault="00B43B6B" w:rsidP="003E0B98">
      <w:pPr>
        <w:widowControl w:val="0"/>
        <w:autoSpaceDE w:val="0"/>
        <w:autoSpaceDN w:val="0"/>
        <w:spacing w:line="360" w:lineRule="auto"/>
        <w:ind w:left="3969"/>
        <w:jc w:val="center"/>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руководителя юридического лица)</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заявка.</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Прошу заключить договор на предоставление из бюджета Усть-Абаканского муниципального района Республики Хакасия субсидии </w:t>
      </w:r>
      <w:r w:rsidRPr="003E0B98">
        <w:rPr>
          <w:rFonts w:ascii="Times New Roman" w:eastAsia="Times New Roman" w:hAnsi="Times New Roman" w:cs="Calibri"/>
          <w:bCs/>
          <w:sz w:val="28"/>
          <w:szCs w:val="28"/>
          <w:lang w:eastAsia="ru-RU"/>
        </w:rPr>
        <w:t xml:space="preserve">на возмещение недополученных доходов по перевозке обучающихся </w:t>
      </w:r>
      <w:r w:rsidRPr="003E0B98">
        <w:rPr>
          <w:rFonts w:ascii="Times New Roman" w:eastAsia="Times New Roman" w:hAnsi="Times New Roman" w:cs="Calibri"/>
          <w:bCs/>
          <w:sz w:val="28"/>
          <w:szCs w:val="28"/>
          <w:lang w:eastAsia="ru-RU"/>
        </w:rPr>
        <w:lastRenderedPageBreak/>
        <w:t>Муниципального бюджетного общеобразовательного учреждения «Усть-Абаканская средняя общеобразовательная школа им. М. Е. Орлова» по маршрутам регулярного сообщения к месту обучения в рп Усть-Абакан и предоставляющим право льготного проезда в размере 50 % от стоимости проезда</w:t>
      </w:r>
      <w:r w:rsidRPr="003E0B98">
        <w:rPr>
          <w:rFonts w:ascii="Times New Roman" w:eastAsia="Times New Roman" w:hAnsi="Times New Roman"/>
          <w:sz w:val="28"/>
          <w:szCs w:val="28"/>
          <w:lang w:eastAsia="ru-RU"/>
        </w:rPr>
        <w:t xml:space="preserve"> (далее – Субсидия), по маршруту № _______ « _______________________» с ________ по _________ 20__ года.</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Информация о заявителе</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___________________________________________________________</w:t>
      </w:r>
    </w:p>
    <w:p w:rsidR="00B43B6B" w:rsidRPr="00E736C1" w:rsidRDefault="00B43B6B" w:rsidP="003E0B98">
      <w:pPr>
        <w:widowControl w:val="0"/>
        <w:autoSpaceDE w:val="0"/>
        <w:autoSpaceDN w:val="0"/>
        <w:spacing w:line="360" w:lineRule="auto"/>
        <w:ind w:firstLine="709"/>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(фамилия, имя, отчество (последнее - при наличии) индивидуального предпринимателя, наименование юридического лица, ИНН) (юридический адрес) (телефон, факс, почтовый адрес, адрес электронной почты (при наличии) (банковские реквизиты, которые необходимо указать в договоре для последующего перечисления Субсидии)</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Настоящим подтверждаю(-ем), что _____________________________</w:t>
      </w:r>
    </w:p>
    <w:p w:rsidR="00B43B6B" w:rsidRPr="00E736C1" w:rsidRDefault="00B43B6B" w:rsidP="003E0B98">
      <w:pPr>
        <w:widowControl w:val="0"/>
        <w:autoSpaceDE w:val="0"/>
        <w:autoSpaceDN w:val="0"/>
        <w:spacing w:line="360" w:lineRule="auto"/>
        <w:ind w:firstLine="709"/>
        <w:jc w:val="right"/>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(фамилия, имя, отчество (последнее – при наличии) индивидуального</w:t>
      </w:r>
    </w:p>
    <w:p w:rsidR="00B43B6B" w:rsidRPr="00E736C1" w:rsidRDefault="00B43B6B" w:rsidP="003E0B98">
      <w:pPr>
        <w:widowControl w:val="0"/>
        <w:autoSpaceDE w:val="0"/>
        <w:autoSpaceDN w:val="0"/>
        <w:spacing w:line="360" w:lineRule="auto"/>
        <w:ind w:firstLine="709"/>
        <w:jc w:val="right"/>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 xml:space="preserve">                                               предпринимателя, наименование  юридического лица)</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получатель субсидии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получатель субсидии (участник отбора) не получает средства из бюджета Усть-Абаканского муниципального района Республики Хакасия (далее - местный бюджет), на основании иных муниципальных правовых актов на цели, установленные настоящим Порядком;</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получатель субсидии (участник отбора) не является иностранным агентом в соответствии с Федеральным законом "О контроле за деятельностью лиц, находящихся под иностранным влиянием";</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у получателя субсидии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у получателя субсидии (участника отбора) отсутствуют просроченная задолженность по возврату в бюджет Усть-Абаканского муниципального района Республики Хакасия иных субсидий, бюджетных инвестиций, а также иная просроченная (неурегулированная) задолженность по денежным обязательствам перед Усть-Абаканским муниципальным районом Республики Хакасия;</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 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w:t>
      </w:r>
      <w:r w:rsidRPr="003E0B98">
        <w:rPr>
          <w:rFonts w:ascii="Times New Roman" w:eastAsia="Times New Roman" w:hAnsi="Times New Roman"/>
          <w:sz w:val="28"/>
          <w:szCs w:val="28"/>
          <w:lang w:eastAsia="ru-RU"/>
        </w:rPr>
        <w:lastRenderedPageBreak/>
        <w:t>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отбора)Достоверность предоставленной информации гарантирую.</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Лицо, имеющее право действовать от имени юридического лица без доверенности, индивидуальный предприниматель</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__________________       _______________                 ___________________</w:t>
      </w:r>
    </w:p>
    <w:p w:rsidR="00B43B6B" w:rsidRPr="00E736C1" w:rsidRDefault="00B43B6B" w:rsidP="003E0B98">
      <w:pPr>
        <w:widowControl w:val="0"/>
        <w:autoSpaceDE w:val="0"/>
        <w:autoSpaceDN w:val="0"/>
        <w:spacing w:line="360" w:lineRule="auto"/>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 xml:space="preserve">         должность                    </w:t>
      </w:r>
      <w:r w:rsidR="00E736C1">
        <w:rPr>
          <w:rFonts w:ascii="Times New Roman" w:eastAsia="Times New Roman" w:hAnsi="Times New Roman"/>
          <w:sz w:val="20"/>
          <w:szCs w:val="20"/>
          <w:lang w:eastAsia="ru-RU"/>
        </w:rPr>
        <w:tab/>
      </w:r>
      <w:r w:rsidR="00E736C1">
        <w:rPr>
          <w:rFonts w:ascii="Times New Roman" w:eastAsia="Times New Roman" w:hAnsi="Times New Roman"/>
          <w:sz w:val="20"/>
          <w:szCs w:val="20"/>
          <w:lang w:eastAsia="ru-RU"/>
        </w:rPr>
        <w:tab/>
      </w:r>
      <w:r w:rsidRPr="00E736C1">
        <w:rPr>
          <w:rFonts w:ascii="Times New Roman" w:eastAsia="Times New Roman" w:hAnsi="Times New Roman"/>
          <w:sz w:val="20"/>
          <w:szCs w:val="20"/>
          <w:lang w:eastAsia="ru-RU"/>
        </w:rPr>
        <w:t xml:space="preserve">     подпись                                </w:t>
      </w:r>
      <w:r w:rsidR="00E736C1">
        <w:rPr>
          <w:rFonts w:ascii="Times New Roman" w:eastAsia="Times New Roman" w:hAnsi="Times New Roman"/>
          <w:sz w:val="20"/>
          <w:szCs w:val="20"/>
          <w:lang w:eastAsia="ru-RU"/>
        </w:rPr>
        <w:tab/>
      </w:r>
      <w:r w:rsidR="00E736C1">
        <w:rPr>
          <w:rFonts w:ascii="Times New Roman" w:eastAsia="Times New Roman" w:hAnsi="Times New Roman"/>
          <w:sz w:val="20"/>
          <w:szCs w:val="20"/>
          <w:lang w:eastAsia="ru-RU"/>
        </w:rPr>
        <w:tab/>
      </w:r>
      <w:r w:rsidRPr="00E736C1">
        <w:rPr>
          <w:rFonts w:ascii="Times New Roman" w:eastAsia="Times New Roman" w:hAnsi="Times New Roman"/>
          <w:sz w:val="20"/>
          <w:szCs w:val="20"/>
          <w:lang w:eastAsia="ru-RU"/>
        </w:rPr>
        <w:t xml:space="preserve">    Ф.И.О.</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М.П. (при наличии)</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 _________ 20__ г.</w:t>
      </w: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widowControl w:val="0"/>
        <w:autoSpaceDE w:val="0"/>
        <w:autoSpaceDN w:val="0"/>
        <w:spacing w:line="360" w:lineRule="auto"/>
        <w:ind w:left="396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Приложение 2</w:t>
      </w:r>
    </w:p>
    <w:p w:rsidR="00B43B6B" w:rsidRPr="003E0B98" w:rsidRDefault="00B43B6B" w:rsidP="003E0B98">
      <w:pPr>
        <w:widowControl w:val="0"/>
        <w:autoSpaceDE w:val="0"/>
        <w:autoSpaceDN w:val="0"/>
        <w:spacing w:line="360" w:lineRule="auto"/>
        <w:ind w:left="396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к Порядку</w:t>
      </w:r>
      <w:r w:rsidRPr="003E0B98">
        <w:rPr>
          <w:rFonts w:ascii="Times New Roman" w:eastAsia="Times New Roman" w:hAnsi="Times New Roman" w:cs="Calibri"/>
          <w:sz w:val="28"/>
          <w:szCs w:val="28"/>
          <w:lang w:eastAsia="ru-RU"/>
        </w:rPr>
        <w:t xml:space="preserve"> предоставления субсидий,  в том числе грантов в форме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r w:rsidRPr="003E0B98">
        <w:rPr>
          <w:rFonts w:ascii="Times New Roman" w:eastAsia="Times New Roman" w:hAnsi="Times New Roman" w:cs="Calibri"/>
          <w:bCs/>
          <w:sz w:val="28"/>
          <w:szCs w:val="28"/>
          <w:lang w:eastAsia="ru-RU"/>
        </w:rPr>
        <w:t>на возмещение недополученных доходов по перевозке обучающихся Муниципального бюджетного общеобразовательного учреждения «Усть-Абаканская средняя общеобразовательная школа им. М. Е. Орлова» по маршрутам регулярного сообщения к месту обучения в рп Усть-Абакан и предоставляющим право льготного проезда в размере 50 % от стоимости проезда</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ind w:left="3969"/>
        <w:jc w:val="left"/>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Руководителю </w:t>
      </w:r>
      <w:r w:rsidR="00E736C1">
        <w:rPr>
          <w:rFonts w:ascii="Times New Roman" w:eastAsia="Times New Roman" w:hAnsi="Times New Roman"/>
          <w:sz w:val="28"/>
          <w:szCs w:val="28"/>
          <w:lang w:eastAsia="ru-RU"/>
        </w:rPr>
        <w:t>Управления образования А</w:t>
      </w:r>
      <w:r w:rsidRPr="003E0B98">
        <w:rPr>
          <w:rFonts w:ascii="Times New Roman" w:eastAsia="Times New Roman" w:hAnsi="Times New Roman"/>
          <w:sz w:val="28"/>
          <w:szCs w:val="28"/>
          <w:lang w:eastAsia="ru-RU"/>
        </w:rPr>
        <w:t xml:space="preserve">дминистрации Усть-Абаканского муниципального района </w:t>
      </w:r>
    </w:p>
    <w:p w:rsidR="00B43B6B" w:rsidRPr="003E0B98" w:rsidRDefault="00B43B6B" w:rsidP="003E0B98">
      <w:pPr>
        <w:widowControl w:val="0"/>
        <w:autoSpaceDE w:val="0"/>
        <w:autoSpaceDN w:val="0"/>
        <w:spacing w:line="360" w:lineRule="auto"/>
        <w:ind w:left="3969"/>
        <w:jc w:val="left"/>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Республики Хакасия</w:t>
      </w:r>
    </w:p>
    <w:p w:rsidR="00B43B6B" w:rsidRPr="003E0B98" w:rsidRDefault="00B43B6B" w:rsidP="003E0B98">
      <w:pPr>
        <w:widowControl w:val="0"/>
        <w:autoSpaceDE w:val="0"/>
        <w:autoSpaceDN w:val="0"/>
        <w:spacing w:line="360" w:lineRule="auto"/>
        <w:ind w:left="3969"/>
        <w:jc w:val="left"/>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__________________________________</w:t>
      </w:r>
    </w:p>
    <w:p w:rsidR="00B43B6B" w:rsidRPr="003E0B98" w:rsidRDefault="00B43B6B" w:rsidP="003E0B98">
      <w:pPr>
        <w:widowControl w:val="0"/>
        <w:autoSpaceDE w:val="0"/>
        <w:autoSpaceDN w:val="0"/>
        <w:spacing w:line="360" w:lineRule="auto"/>
        <w:ind w:left="3969"/>
        <w:jc w:val="left"/>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__________________________________</w:t>
      </w:r>
    </w:p>
    <w:p w:rsidR="00B43B6B" w:rsidRPr="00E736C1" w:rsidRDefault="00B43B6B" w:rsidP="003E0B98">
      <w:pPr>
        <w:widowControl w:val="0"/>
        <w:autoSpaceDE w:val="0"/>
        <w:autoSpaceDN w:val="0"/>
        <w:spacing w:line="360" w:lineRule="auto"/>
        <w:ind w:left="3969"/>
        <w:jc w:val="center"/>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 xml:space="preserve">(ФИО индивидуального предпринимателя, </w:t>
      </w:r>
    </w:p>
    <w:p w:rsidR="00B43B6B" w:rsidRPr="00E736C1" w:rsidRDefault="00B43B6B" w:rsidP="003E0B98">
      <w:pPr>
        <w:widowControl w:val="0"/>
        <w:autoSpaceDE w:val="0"/>
        <w:autoSpaceDN w:val="0"/>
        <w:spacing w:line="360" w:lineRule="auto"/>
        <w:ind w:left="3969"/>
        <w:jc w:val="center"/>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руководителя юридического лица)</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заявка.</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На основании договора о предоставлении субсидии от _________ №_______ прошу предоставить из бюджета Усть-Абаканского муниципального района Республики Хакасия субсидию </w:t>
      </w:r>
      <w:r w:rsidRPr="003E0B98">
        <w:rPr>
          <w:rFonts w:ascii="Times New Roman" w:eastAsia="Times New Roman" w:hAnsi="Times New Roman" w:cs="Calibri"/>
          <w:bCs/>
          <w:sz w:val="28"/>
          <w:szCs w:val="28"/>
          <w:lang w:eastAsia="ru-RU"/>
        </w:rPr>
        <w:t xml:space="preserve">на возмещение </w:t>
      </w:r>
      <w:r w:rsidRPr="003E0B98">
        <w:rPr>
          <w:rFonts w:ascii="Times New Roman" w:eastAsia="Times New Roman" w:hAnsi="Times New Roman" w:cs="Calibri"/>
          <w:bCs/>
          <w:sz w:val="28"/>
          <w:szCs w:val="28"/>
          <w:lang w:eastAsia="ru-RU"/>
        </w:rPr>
        <w:lastRenderedPageBreak/>
        <w:t xml:space="preserve">недополученных доходов по перевозке обучающихся Муниципального бюджетного общеобразовательного учреждения «Усть-Абаканская средняя общеобразовательная школа им. М. Е. Орлова» по маршрутам регулярного сообщения к месту обучения в рп Усть-Абакан </w:t>
      </w:r>
      <w:r w:rsidRPr="003E0B98">
        <w:rPr>
          <w:rFonts w:ascii="Times New Roman" w:eastAsia="Times New Roman" w:hAnsi="Times New Roman"/>
          <w:sz w:val="28"/>
          <w:szCs w:val="28"/>
          <w:lang w:eastAsia="ru-RU"/>
        </w:rPr>
        <w:t>(далее – Субсидия) по маршруту № _______ « _______________________» с ________ по _________ 20__ года.</w:t>
      </w:r>
    </w:p>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Лицо, имеющее право действовать от имени юридического лица без доверенности, индивидуальный предприниматель</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__________________     ________________    _____________________</w:t>
      </w:r>
    </w:p>
    <w:p w:rsidR="00B43B6B" w:rsidRPr="00E736C1" w:rsidRDefault="00B43B6B" w:rsidP="003E0B98">
      <w:pPr>
        <w:widowControl w:val="0"/>
        <w:autoSpaceDE w:val="0"/>
        <w:autoSpaceDN w:val="0"/>
        <w:spacing w:line="360" w:lineRule="auto"/>
        <w:ind w:firstLine="709"/>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 xml:space="preserve">         должность                </w:t>
      </w:r>
      <w:r w:rsidR="00E736C1">
        <w:rPr>
          <w:rFonts w:ascii="Times New Roman" w:eastAsia="Times New Roman" w:hAnsi="Times New Roman"/>
          <w:sz w:val="20"/>
          <w:szCs w:val="20"/>
          <w:lang w:eastAsia="ru-RU"/>
        </w:rPr>
        <w:tab/>
      </w:r>
      <w:r w:rsidR="00E736C1">
        <w:rPr>
          <w:rFonts w:ascii="Times New Roman" w:eastAsia="Times New Roman" w:hAnsi="Times New Roman"/>
          <w:sz w:val="20"/>
          <w:szCs w:val="20"/>
          <w:lang w:eastAsia="ru-RU"/>
        </w:rPr>
        <w:tab/>
      </w:r>
      <w:r w:rsidRPr="00E736C1">
        <w:rPr>
          <w:rFonts w:ascii="Times New Roman" w:eastAsia="Times New Roman" w:hAnsi="Times New Roman"/>
          <w:sz w:val="20"/>
          <w:szCs w:val="20"/>
          <w:lang w:eastAsia="ru-RU"/>
        </w:rPr>
        <w:t xml:space="preserve">        подпись                  </w:t>
      </w:r>
      <w:r w:rsidR="00E736C1">
        <w:rPr>
          <w:rFonts w:ascii="Times New Roman" w:eastAsia="Times New Roman" w:hAnsi="Times New Roman"/>
          <w:sz w:val="20"/>
          <w:szCs w:val="20"/>
          <w:lang w:eastAsia="ru-RU"/>
        </w:rPr>
        <w:tab/>
      </w:r>
      <w:r w:rsidR="00E736C1">
        <w:rPr>
          <w:rFonts w:ascii="Times New Roman" w:eastAsia="Times New Roman" w:hAnsi="Times New Roman"/>
          <w:sz w:val="20"/>
          <w:szCs w:val="20"/>
          <w:lang w:eastAsia="ru-RU"/>
        </w:rPr>
        <w:tab/>
      </w:r>
      <w:r w:rsidRPr="00E736C1">
        <w:rPr>
          <w:rFonts w:ascii="Times New Roman" w:eastAsia="Times New Roman" w:hAnsi="Times New Roman"/>
          <w:sz w:val="20"/>
          <w:szCs w:val="20"/>
          <w:lang w:eastAsia="ru-RU"/>
        </w:rPr>
        <w:t xml:space="preserve">      Ф.И.О.</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М.П. (при наличии)</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 ____________ 20__ г.</w:t>
      </w: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Default="00B43B6B" w:rsidP="003E0B98">
      <w:pPr>
        <w:spacing w:line="360" w:lineRule="auto"/>
        <w:ind w:firstLine="708"/>
        <w:jc w:val="right"/>
        <w:rPr>
          <w:rFonts w:ascii="Times New Roman" w:eastAsia="Times New Roman" w:hAnsi="Times New Roman"/>
          <w:sz w:val="28"/>
          <w:szCs w:val="28"/>
          <w:highlight w:val="green"/>
          <w:lang w:eastAsia="ru-RU"/>
        </w:rPr>
      </w:pPr>
    </w:p>
    <w:p w:rsidR="00E736C1" w:rsidRDefault="00E736C1" w:rsidP="003E0B98">
      <w:pPr>
        <w:spacing w:line="360" w:lineRule="auto"/>
        <w:ind w:firstLine="708"/>
        <w:jc w:val="right"/>
        <w:rPr>
          <w:rFonts w:ascii="Times New Roman" w:eastAsia="Times New Roman" w:hAnsi="Times New Roman"/>
          <w:sz w:val="28"/>
          <w:szCs w:val="28"/>
          <w:highlight w:val="green"/>
          <w:lang w:eastAsia="ru-RU"/>
        </w:rPr>
      </w:pPr>
    </w:p>
    <w:p w:rsidR="00E736C1" w:rsidRDefault="00E736C1" w:rsidP="003E0B98">
      <w:pPr>
        <w:spacing w:line="360" w:lineRule="auto"/>
        <w:ind w:firstLine="708"/>
        <w:jc w:val="right"/>
        <w:rPr>
          <w:rFonts w:ascii="Times New Roman" w:eastAsia="Times New Roman" w:hAnsi="Times New Roman"/>
          <w:sz w:val="28"/>
          <w:szCs w:val="28"/>
          <w:highlight w:val="green"/>
          <w:lang w:eastAsia="ru-RU"/>
        </w:rPr>
      </w:pPr>
    </w:p>
    <w:p w:rsidR="00E736C1" w:rsidRDefault="00E736C1" w:rsidP="003E0B98">
      <w:pPr>
        <w:spacing w:line="360" w:lineRule="auto"/>
        <w:ind w:firstLine="708"/>
        <w:jc w:val="right"/>
        <w:rPr>
          <w:rFonts w:ascii="Times New Roman" w:eastAsia="Times New Roman" w:hAnsi="Times New Roman"/>
          <w:sz w:val="28"/>
          <w:szCs w:val="28"/>
          <w:highlight w:val="green"/>
          <w:lang w:eastAsia="ru-RU"/>
        </w:rPr>
      </w:pPr>
    </w:p>
    <w:p w:rsidR="00E736C1" w:rsidRDefault="00E736C1" w:rsidP="003E0B98">
      <w:pPr>
        <w:spacing w:line="360" w:lineRule="auto"/>
        <w:ind w:firstLine="708"/>
        <w:jc w:val="right"/>
        <w:rPr>
          <w:rFonts w:ascii="Times New Roman" w:eastAsia="Times New Roman" w:hAnsi="Times New Roman"/>
          <w:sz w:val="28"/>
          <w:szCs w:val="28"/>
          <w:highlight w:val="green"/>
          <w:lang w:eastAsia="ru-RU"/>
        </w:rPr>
      </w:pPr>
    </w:p>
    <w:p w:rsidR="00E736C1" w:rsidRDefault="00E736C1" w:rsidP="003E0B98">
      <w:pPr>
        <w:spacing w:line="360" w:lineRule="auto"/>
        <w:ind w:firstLine="708"/>
        <w:jc w:val="right"/>
        <w:rPr>
          <w:rFonts w:ascii="Times New Roman" w:eastAsia="Times New Roman" w:hAnsi="Times New Roman"/>
          <w:sz w:val="28"/>
          <w:szCs w:val="28"/>
          <w:highlight w:val="green"/>
          <w:lang w:eastAsia="ru-RU"/>
        </w:rPr>
      </w:pPr>
    </w:p>
    <w:p w:rsidR="00E736C1" w:rsidRDefault="00E736C1" w:rsidP="003E0B98">
      <w:pPr>
        <w:spacing w:line="360" w:lineRule="auto"/>
        <w:ind w:firstLine="708"/>
        <w:jc w:val="right"/>
        <w:rPr>
          <w:rFonts w:ascii="Times New Roman" w:eastAsia="Times New Roman" w:hAnsi="Times New Roman"/>
          <w:sz w:val="28"/>
          <w:szCs w:val="28"/>
          <w:highlight w:val="green"/>
          <w:lang w:eastAsia="ru-RU"/>
        </w:rPr>
      </w:pPr>
    </w:p>
    <w:p w:rsidR="00E736C1" w:rsidRDefault="00E736C1" w:rsidP="003E0B98">
      <w:pPr>
        <w:spacing w:line="360" w:lineRule="auto"/>
        <w:ind w:firstLine="708"/>
        <w:jc w:val="right"/>
        <w:rPr>
          <w:rFonts w:ascii="Times New Roman" w:eastAsia="Times New Roman" w:hAnsi="Times New Roman"/>
          <w:sz w:val="28"/>
          <w:szCs w:val="28"/>
          <w:highlight w:val="green"/>
          <w:lang w:eastAsia="ru-RU"/>
        </w:rPr>
      </w:pPr>
    </w:p>
    <w:p w:rsidR="00E736C1" w:rsidRDefault="00E736C1" w:rsidP="003E0B98">
      <w:pPr>
        <w:spacing w:line="360" w:lineRule="auto"/>
        <w:ind w:firstLine="708"/>
        <w:jc w:val="right"/>
        <w:rPr>
          <w:rFonts w:ascii="Times New Roman" w:eastAsia="Times New Roman" w:hAnsi="Times New Roman"/>
          <w:sz w:val="28"/>
          <w:szCs w:val="28"/>
          <w:highlight w:val="green"/>
          <w:lang w:eastAsia="ru-RU"/>
        </w:rPr>
      </w:pPr>
    </w:p>
    <w:p w:rsidR="00E736C1" w:rsidRDefault="00E736C1" w:rsidP="003E0B98">
      <w:pPr>
        <w:spacing w:line="360" w:lineRule="auto"/>
        <w:ind w:firstLine="708"/>
        <w:jc w:val="right"/>
        <w:rPr>
          <w:rFonts w:ascii="Times New Roman" w:eastAsia="Times New Roman" w:hAnsi="Times New Roman"/>
          <w:sz w:val="28"/>
          <w:szCs w:val="28"/>
          <w:highlight w:val="green"/>
          <w:lang w:eastAsia="ru-RU"/>
        </w:rPr>
      </w:pPr>
    </w:p>
    <w:p w:rsidR="00E736C1" w:rsidRDefault="00E736C1" w:rsidP="003E0B98">
      <w:pPr>
        <w:spacing w:line="360" w:lineRule="auto"/>
        <w:ind w:firstLine="708"/>
        <w:jc w:val="right"/>
        <w:rPr>
          <w:rFonts w:ascii="Times New Roman" w:eastAsia="Times New Roman" w:hAnsi="Times New Roman"/>
          <w:sz w:val="28"/>
          <w:szCs w:val="28"/>
          <w:highlight w:val="green"/>
          <w:lang w:eastAsia="ru-RU"/>
        </w:rPr>
      </w:pPr>
    </w:p>
    <w:p w:rsidR="00E736C1" w:rsidRDefault="00E736C1" w:rsidP="003E0B98">
      <w:pPr>
        <w:spacing w:line="360" w:lineRule="auto"/>
        <w:ind w:firstLine="708"/>
        <w:jc w:val="right"/>
        <w:rPr>
          <w:rFonts w:ascii="Times New Roman" w:eastAsia="Times New Roman" w:hAnsi="Times New Roman"/>
          <w:sz w:val="28"/>
          <w:szCs w:val="28"/>
          <w:highlight w:val="green"/>
          <w:lang w:eastAsia="ru-RU"/>
        </w:rPr>
      </w:pPr>
    </w:p>
    <w:p w:rsidR="00E736C1" w:rsidRPr="003E0B98" w:rsidRDefault="00E736C1"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widowControl w:val="0"/>
        <w:autoSpaceDE w:val="0"/>
        <w:autoSpaceDN w:val="0"/>
        <w:spacing w:line="360" w:lineRule="auto"/>
        <w:ind w:left="396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Приложение 3</w:t>
      </w:r>
    </w:p>
    <w:p w:rsidR="00B43B6B" w:rsidRPr="003E0B98" w:rsidRDefault="00B43B6B" w:rsidP="003E0B98">
      <w:pPr>
        <w:widowControl w:val="0"/>
        <w:autoSpaceDE w:val="0"/>
        <w:autoSpaceDN w:val="0"/>
        <w:spacing w:line="360" w:lineRule="auto"/>
        <w:ind w:left="396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к Порядку</w:t>
      </w:r>
      <w:r w:rsidRPr="003E0B98">
        <w:rPr>
          <w:rFonts w:ascii="Times New Roman" w:eastAsia="Times New Roman" w:hAnsi="Times New Roman" w:cs="Calibri"/>
          <w:sz w:val="28"/>
          <w:szCs w:val="28"/>
          <w:lang w:eastAsia="ru-RU"/>
        </w:rPr>
        <w:t xml:space="preserve"> предоставления субсидий,  в том числе грантов в форме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r w:rsidRPr="003E0B98">
        <w:rPr>
          <w:rFonts w:ascii="Times New Roman" w:eastAsia="Times New Roman" w:hAnsi="Times New Roman" w:cs="Calibri"/>
          <w:bCs/>
          <w:sz w:val="28"/>
          <w:szCs w:val="28"/>
          <w:lang w:eastAsia="ru-RU"/>
        </w:rPr>
        <w:t>на возмещение недополученных доходов по перевозке обучающихся Муниципального бюджетного общеобразовательного учреждения «Усть-Абаканская средняя общеобразовательная школа им. М. Е. Орлова» по маршрутам регулярного сообщения к месту обучения в рп Усть-Абакан и предоставляющим право льготного проезда в размере 50 % от стоимости проезда</w:t>
      </w: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B43B6B" w:rsidRPr="003E0B98" w:rsidRDefault="00B43B6B" w:rsidP="003E0B98">
      <w:pPr>
        <w:widowControl w:val="0"/>
        <w:autoSpaceDE w:val="0"/>
        <w:autoSpaceDN w:val="0"/>
        <w:spacing w:line="360" w:lineRule="auto"/>
        <w:jc w:val="center"/>
        <w:rPr>
          <w:rFonts w:ascii="Times New Roman" w:eastAsia="Times New Roman" w:hAnsi="Times New Roman"/>
          <w:b/>
          <w:sz w:val="28"/>
          <w:szCs w:val="28"/>
          <w:lang w:eastAsia="ru-RU"/>
        </w:rPr>
      </w:pPr>
      <w:r w:rsidRPr="003E0B98">
        <w:rPr>
          <w:rFonts w:ascii="Times New Roman" w:eastAsia="Times New Roman" w:hAnsi="Times New Roman"/>
          <w:b/>
          <w:sz w:val="28"/>
          <w:szCs w:val="28"/>
          <w:lang w:eastAsia="ru-RU"/>
        </w:rPr>
        <w:t xml:space="preserve">Отчетные данные о фактическом количестве </w:t>
      </w:r>
      <w:r w:rsidR="00CC4829" w:rsidRPr="003E0B98">
        <w:rPr>
          <w:rFonts w:ascii="Times New Roman" w:eastAsia="Times New Roman" w:hAnsi="Times New Roman"/>
          <w:b/>
          <w:sz w:val="28"/>
          <w:szCs w:val="28"/>
          <w:lang w:eastAsia="ru-RU"/>
        </w:rPr>
        <w:t>перевезенных о</w:t>
      </w:r>
      <w:r w:rsidRPr="003E0B98">
        <w:rPr>
          <w:rFonts w:ascii="Times New Roman" w:eastAsia="Times New Roman" w:hAnsi="Times New Roman"/>
          <w:b/>
          <w:sz w:val="28"/>
          <w:szCs w:val="28"/>
          <w:lang w:eastAsia="ru-RU"/>
        </w:rPr>
        <w:t>бучающихся</w:t>
      </w:r>
      <w:r w:rsidR="00CC4829" w:rsidRPr="003E0B98">
        <w:rPr>
          <w:rFonts w:ascii="Times New Roman" w:eastAsia="Times New Roman" w:hAnsi="Times New Roman" w:cs="Calibri"/>
          <w:b/>
          <w:bCs/>
          <w:sz w:val="28"/>
          <w:szCs w:val="28"/>
          <w:lang w:eastAsia="ru-RU"/>
        </w:rPr>
        <w:t xml:space="preserve"> Муниципального бюджетного общеобразовательного учреждения «Усть-Абаканская средняя общеобразовательная школа им. М. Е. Орлова» по маршрутам регулярного сообщения к месту обучения в рп Усть-Абакан</w:t>
      </w:r>
    </w:p>
    <w:p w:rsidR="00B43B6B" w:rsidRPr="003E0B98" w:rsidRDefault="00B43B6B" w:rsidP="003E0B98">
      <w:pPr>
        <w:widowControl w:val="0"/>
        <w:autoSpaceDE w:val="0"/>
        <w:autoSpaceDN w:val="0"/>
        <w:spacing w:line="360" w:lineRule="auto"/>
        <w:jc w:val="center"/>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за ______________ 20__ года</w:t>
      </w:r>
    </w:p>
    <w:p w:rsidR="00B43B6B" w:rsidRPr="003E0B98" w:rsidRDefault="00B43B6B" w:rsidP="003E0B98">
      <w:pPr>
        <w:widowControl w:val="0"/>
        <w:autoSpaceDE w:val="0"/>
        <w:autoSpaceDN w:val="0"/>
        <w:spacing w:line="360" w:lineRule="auto"/>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_______________________________________________</w:t>
      </w:r>
    </w:p>
    <w:p w:rsidR="00B43B6B" w:rsidRPr="00E736C1" w:rsidRDefault="00B43B6B" w:rsidP="003E0B98">
      <w:pPr>
        <w:widowControl w:val="0"/>
        <w:autoSpaceDE w:val="0"/>
        <w:autoSpaceDN w:val="0"/>
        <w:spacing w:line="360" w:lineRule="auto"/>
        <w:jc w:val="center"/>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 xml:space="preserve">(наименование юридического лица, индивидуального предпринимателя, осуществляющего регулярные перевозки пассажиров автомобильным транспортом по маршрутам регулярных перевозок </w:t>
      </w:r>
      <w:r w:rsidRPr="00E736C1">
        <w:rPr>
          <w:rFonts w:ascii="Times New Roman" w:eastAsia="Times New Roman" w:hAnsi="Times New Roman"/>
          <w:sz w:val="20"/>
          <w:szCs w:val="20"/>
          <w:lang w:eastAsia="ru-RU"/>
        </w:rPr>
        <w:br/>
      </w:r>
      <w:r w:rsidR="00CC4829" w:rsidRPr="00E736C1">
        <w:rPr>
          <w:rFonts w:ascii="Times New Roman" w:eastAsia="Times New Roman" w:hAnsi="Times New Roman"/>
          <w:sz w:val="20"/>
          <w:szCs w:val="20"/>
          <w:lang w:eastAsia="ru-RU"/>
        </w:rPr>
        <w:t>рп Усть-Абакан</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Количество совершенных поездок </w:t>
      </w:r>
      <w:r w:rsidR="00CC4829" w:rsidRPr="003E0B98">
        <w:rPr>
          <w:rFonts w:ascii="Times New Roman" w:eastAsia="Times New Roman" w:hAnsi="Times New Roman"/>
          <w:sz w:val="28"/>
          <w:szCs w:val="28"/>
          <w:lang w:eastAsia="ru-RU"/>
        </w:rPr>
        <w:t xml:space="preserve"> - ___________ шт.</w:t>
      </w:r>
    </w:p>
    <w:p w:rsidR="00B43B6B"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Реестр билетно-учетных листов прилагается</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Достоверность предоставленной информации гарантирую.</w:t>
      </w:r>
    </w:p>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Лицо, имеющее право действовать от имени юридического лица без доверенности, индивидуальный предприниматель</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3515"/>
        <w:gridCol w:w="522"/>
        <w:gridCol w:w="2041"/>
        <w:gridCol w:w="340"/>
        <w:gridCol w:w="2608"/>
      </w:tblGrid>
      <w:tr w:rsidR="00B43B6B" w:rsidRPr="003E0B98" w:rsidTr="006021C0">
        <w:tc>
          <w:tcPr>
            <w:tcW w:w="3515" w:type="dxa"/>
            <w:tcBorders>
              <w:top w:val="nil"/>
              <w:left w:val="nil"/>
              <w:right w:val="nil"/>
            </w:tcBorders>
          </w:tcPr>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tc>
        <w:tc>
          <w:tcPr>
            <w:tcW w:w="522" w:type="dxa"/>
            <w:tcBorders>
              <w:top w:val="nil"/>
              <w:left w:val="nil"/>
              <w:bottom w:val="nil"/>
              <w:right w:val="nil"/>
            </w:tcBorders>
          </w:tcPr>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tc>
        <w:tc>
          <w:tcPr>
            <w:tcW w:w="2041" w:type="dxa"/>
            <w:tcBorders>
              <w:top w:val="nil"/>
              <w:left w:val="nil"/>
              <w:right w:val="nil"/>
            </w:tcBorders>
          </w:tcPr>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tc>
        <w:tc>
          <w:tcPr>
            <w:tcW w:w="340" w:type="dxa"/>
            <w:tcBorders>
              <w:top w:val="nil"/>
              <w:left w:val="nil"/>
              <w:bottom w:val="nil"/>
              <w:right w:val="nil"/>
            </w:tcBorders>
          </w:tcPr>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tc>
        <w:tc>
          <w:tcPr>
            <w:tcW w:w="2608" w:type="dxa"/>
            <w:tcBorders>
              <w:top w:val="nil"/>
              <w:left w:val="nil"/>
              <w:right w:val="nil"/>
            </w:tcBorders>
          </w:tcPr>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tc>
      </w:tr>
      <w:tr w:rsidR="00B43B6B" w:rsidRPr="00E736C1" w:rsidTr="006021C0">
        <w:tc>
          <w:tcPr>
            <w:tcW w:w="3515" w:type="dxa"/>
            <w:tcBorders>
              <w:left w:val="nil"/>
              <w:bottom w:val="nil"/>
              <w:right w:val="nil"/>
            </w:tcBorders>
          </w:tcPr>
          <w:p w:rsidR="00B43B6B" w:rsidRPr="00E736C1" w:rsidRDefault="00B43B6B" w:rsidP="003E0B98">
            <w:pPr>
              <w:widowControl w:val="0"/>
              <w:autoSpaceDE w:val="0"/>
              <w:autoSpaceDN w:val="0"/>
              <w:spacing w:line="360" w:lineRule="auto"/>
              <w:ind w:firstLine="709"/>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должность</w:t>
            </w:r>
          </w:p>
        </w:tc>
        <w:tc>
          <w:tcPr>
            <w:tcW w:w="522" w:type="dxa"/>
            <w:tcBorders>
              <w:top w:val="nil"/>
              <w:left w:val="nil"/>
              <w:bottom w:val="nil"/>
              <w:right w:val="nil"/>
            </w:tcBorders>
          </w:tcPr>
          <w:p w:rsidR="00B43B6B" w:rsidRPr="00E736C1" w:rsidRDefault="00B43B6B" w:rsidP="003E0B98">
            <w:pPr>
              <w:widowControl w:val="0"/>
              <w:autoSpaceDE w:val="0"/>
              <w:autoSpaceDN w:val="0"/>
              <w:spacing w:line="360" w:lineRule="auto"/>
              <w:ind w:firstLine="709"/>
              <w:rPr>
                <w:rFonts w:ascii="Times New Roman" w:eastAsia="Times New Roman" w:hAnsi="Times New Roman"/>
                <w:sz w:val="20"/>
                <w:szCs w:val="20"/>
                <w:lang w:eastAsia="ru-RU"/>
              </w:rPr>
            </w:pPr>
          </w:p>
        </w:tc>
        <w:tc>
          <w:tcPr>
            <w:tcW w:w="2041" w:type="dxa"/>
            <w:tcBorders>
              <w:left w:val="nil"/>
              <w:bottom w:val="nil"/>
              <w:right w:val="nil"/>
            </w:tcBorders>
          </w:tcPr>
          <w:p w:rsidR="00B43B6B" w:rsidRPr="00E736C1" w:rsidRDefault="00B43B6B" w:rsidP="003E0B98">
            <w:pPr>
              <w:widowControl w:val="0"/>
              <w:autoSpaceDE w:val="0"/>
              <w:autoSpaceDN w:val="0"/>
              <w:spacing w:line="360" w:lineRule="auto"/>
              <w:ind w:firstLine="709"/>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подпись</w:t>
            </w:r>
          </w:p>
        </w:tc>
        <w:tc>
          <w:tcPr>
            <w:tcW w:w="340" w:type="dxa"/>
            <w:tcBorders>
              <w:top w:val="nil"/>
              <w:left w:val="nil"/>
              <w:bottom w:val="nil"/>
              <w:right w:val="nil"/>
            </w:tcBorders>
          </w:tcPr>
          <w:p w:rsidR="00B43B6B" w:rsidRPr="00E736C1" w:rsidRDefault="00B43B6B" w:rsidP="003E0B98">
            <w:pPr>
              <w:widowControl w:val="0"/>
              <w:autoSpaceDE w:val="0"/>
              <w:autoSpaceDN w:val="0"/>
              <w:spacing w:line="360" w:lineRule="auto"/>
              <w:ind w:firstLine="709"/>
              <w:rPr>
                <w:rFonts w:ascii="Times New Roman" w:eastAsia="Times New Roman" w:hAnsi="Times New Roman"/>
                <w:sz w:val="20"/>
                <w:szCs w:val="20"/>
                <w:lang w:eastAsia="ru-RU"/>
              </w:rPr>
            </w:pPr>
          </w:p>
        </w:tc>
        <w:tc>
          <w:tcPr>
            <w:tcW w:w="2608" w:type="dxa"/>
            <w:tcBorders>
              <w:left w:val="nil"/>
              <w:bottom w:val="nil"/>
              <w:right w:val="nil"/>
            </w:tcBorders>
          </w:tcPr>
          <w:p w:rsidR="00B43B6B" w:rsidRPr="00E736C1" w:rsidRDefault="00B43B6B" w:rsidP="003E0B98">
            <w:pPr>
              <w:widowControl w:val="0"/>
              <w:autoSpaceDE w:val="0"/>
              <w:autoSpaceDN w:val="0"/>
              <w:spacing w:line="360" w:lineRule="auto"/>
              <w:ind w:firstLine="709"/>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Ф.И.О.</w:t>
            </w:r>
          </w:p>
        </w:tc>
      </w:tr>
    </w:tbl>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М.П. (при наличии)</w:t>
      </w:r>
    </w:p>
    <w:p w:rsidR="00B43B6B" w:rsidRPr="003E0B98" w:rsidRDefault="00B43B6B"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«___» ______________ 20__ г.</w:t>
      </w:r>
    </w:p>
    <w:p w:rsidR="00294807" w:rsidRPr="003E0B98" w:rsidRDefault="00294807" w:rsidP="003E0B98">
      <w:pPr>
        <w:widowControl w:val="0"/>
        <w:autoSpaceDE w:val="0"/>
        <w:autoSpaceDN w:val="0"/>
        <w:spacing w:line="360" w:lineRule="auto"/>
        <w:jc w:val="right"/>
        <w:rPr>
          <w:rFonts w:ascii="Times New Roman" w:eastAsia="Times New Roman" w:hAnsi="Times New Roman"/>
          <w:sz w:val="28"/>
          <w:szCs w:val="28"/>
          <w:lang w:eastAsia="ru-RU"/>
        </w:rPr>
      </w:pPr>
    </w:p>
    <w:p w:rsidR="00CC4829" w:rsidRPr="003E0B98" w:rsidRDefault="00CC4829" w:rsidP="003E0B98">
      <w:pPr>
        <w:widowControl w:val="0"/>
        <w:autoSpaceDE w:val="0"/>
        <w:autoSpaceDN w:val="0"/>
        <w:spacing w:line="360" w:lineRule="auto"/>
        <w:jc w:val="right"/>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Приложение к отчетным данным</w:t>
      </w:r>
    </w:p>
    <w:p w:rsidR="00CC4829" w:rsidRPr="003E0B98" w:rsidRDefault="00CC4829" w:rsidP="003E0B98">
      <w:pPr>
        <w:widowControl w:val="0"/>
        <w:autoSpaceDE w:val="0"/>
        <w:autoSpaceDN w:val="0"/>
        <w:spacing w:line="360" w:lineRule="auto"/>
        <w:jc w:val="right"/>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xml:space="preserve"> о фактическом количестве перевезенных обучающихся</w:t>
      </w:r>
    </w:p>
    <w:p w:rsidR="00CC4829" w:rsidRPr="003E0B98" w:rsidRDefault="00CC4829" w:rsidP="003E0B98">
      <w:pPr>
        <w:widowControl w:val="0"/>
        <w:autoSpaceDE w:val="0"/>
        <w:autoSpaceDN w:val="0"/>
        <w:spacing w:line="360" w:lineRule="auto"/>
        <w:jc w:val="right"/>
        <w:rPr>
          <w:rFonts w:ascii="Times New Roman" w:eastAsia="Times New Roman" w:hAnsi="Times New Roman" w:cs="Calibri"/>
          <w:bCs/>
          <w:sz w:val="28"/>
          <w:szCs w:val="28"/>
          <w:lang w:eastAsia="ru-RU"/>
        </w:rPr>
      </w:pPr>
      <w:r w:rsidRPr="003E0B98">
        <w:rPr>
          <w:rFonts w:ascii="Times New Roman" w:eastAsia="Times New Roman" w:hAnsi="Times New Roman" w:cs="Calibri"/>
          <w:bCs/>
          <w:sz w:val="28"/>
          <w:szCs w:val="28"/>
          <w:lang w:eastAsia="ru-RU"/>
        </w:rPr>
        <w:t xml:space="preserve">Муниципального бюджетного общеобразовательного </w:t>
      </w:r>
    </w:p>
    <w:p w:rsidR="00CC4829" w:rsidRPr="003E0B98" w:rsidRDefault="00CC4829" w:rsidP="003E0B98">
      <w:pPr>
        <w:widowControl w:val="0"/>
        <w:autoSpaceDE w:val="0"/>
        <w:autoSpaceDN w:val="0"/>
        <w:spacing w:line="360" w:lineRule="auto"/>
        <w:jc w:val="right"/>
        <w:rPr>
          <w:rFonts w:ascii="Times New Roman" w:eastAsia="Times New Roman" w:hAnsi="Times New Roman" w:cs="Calibri"/>
          <w:bCs/>
          <w:sz w:val="28"/>
          <w:szCs w:val="28"/>
          <w:lang w:eastAsia="ru-RU"/>
        </w:rPr>
      </w:pPr>
      <w:r w:rsidRPr="003E0B98">
        <w:rPr>
          <w:rFonts w:ascii="Times New Roman" w:eastAsia="Times New Roman" w:hAnsi="Times New Roman" w:cs="Calibri"/>
          <w:bCs/>
          <w:sz w:val="28"/>
          <w:szCs w:val="28"/>
          <w:lang w:eastAsia="ru-RU"/>
        </w:rPr>
        <w:t xml:space="preserve">учреждения «Усть-Абаканская средняя общеобразовательная </w:t>
      </w:r>
    </w:p>
    <w:p w:rsidR="00CC4829" w:rsidRPr="003E0B98" w:rsidRDefault="00CC4829" w:rsidP="003E0B98">
      <w:pPr>
        <w:widowControl w:val="0"/>
        <w:autoSpaceDE w:val="0"/>
        <w:autoSpaceDN w:val="0"/>
        <w:spacing w:line="360" w:lineRule="auto"/>
        <w:jc w:val="right"/>
        <w:rPr>
          <w:rFonts w:ascii="Times New Roman" w:eastAsia="Times New Roman" w:hAnsi="Times New Roman" w:cs="Calibri"/>
          <w:bCs/>
          <w:sz w:val="28"/>
          <w:szCs w:val="28"/>
          <w:lang w:eastAsia="ru-RU"/>
        </w:rPr>
      </w:pPr>
      <w:r w:rsidRPr="003E0B98">
        <w:rPr>
          <w:rFonts w:ascii="Times New Roman" w:eastAsia="Times New Roman" w:hAnsi="Times New Roman" w:cs="Calibri"/>
          <w:bCs/>
          <w:sz w:val="28"/>
          <w:szCs w:val="28"/>
          <w:lang w:eastAsia="ru-RU"/>
        </w:rPr>
        <w:t xml:space="preserve">школа им. М. Е. Орлова»  по маршрутам регулярного </w:t>
      </w:r>
    </w:p>
    <w:p w:rsidR="00CC4829" w:rsidRPr="003E0B98" w:rsidRDefault="00CC4829" w:rsidP="003E0B98">
      <w:pPr>
        <w:widowControl w:val="0"/>
        <w:autoSpaceDE w:val="0"/>
        <w:autoSpaceDN w:val="0"/>
        <w:spacing w:line="360" w:lineRule="auto"/>
        <w:jc w:val="right"/>
        <w:rPr>
          <w:rFonts w:ascii="Times New Roman" w:eastAsia="Times New Roman" w:hAnsi="Times New Roman"/>
          <w:sz w:val="28"/>
          <w:szCs w:val="28"/>
          <w:lang w:eastAsia="ru-RU"/>
        </w:rPr>
      </w:pPr>
      <w:r w:rsidRPr="003E0B98">
        <w:rPr>
          <w:rFonts w:ascii="Times New Roman" w:eastAsia="Times New Roman" w:hAnsi="Times New Roman" w:cs="Calibri"/>
          <w:bCs/>
          <w:sz w:val="28"/>
          <w:szCs w:val="28"/>
          <w:lang w:eastAsia="ru-RU"/>
        </w:rPr>
        <w:t>сообщения к месту обучения в рп Усть-Абакан</w:t>
      </w:r>
    </w:p>
    <w:p w:rsidR="00CC4829" w:rsidRPr="003E0B98" w:rsidRDefault="00CC4829" w:rsidP="003E0B98">
      <w:pPr>
        <w:widowControl w:val="0"/>
        <w:autoSpaceDE w:val="0"/>
        <w:autoSpaceDN w:val="0"/>
        <w:spacing w:line="360" w:lineRule="auto"/>
        <w:ind w:firstLine="709"/>
        <w:jc w:val="right"/>
        <w:rPr>
          <w:rFonts w:ascii="Times New Roman" w:eastAsia="Times New Roman" w:hAnsi="Times New Roman"/>
          <w:sz w:val="28"/>
          <w:szCs w:val="28"/>
          <w:highlight w:val="green"/>
          <w:lang w:eastAsia="ru-RU"/>
        </w:rPr>
      </w:pPr>
    </w:p>
    <w:p w:rsidR="00B43B6B" w:rsidRPr="003E0B98" w:rsidRDefault="00CC4829" w:rsidP="003E0B98">
      <w:pPr>
        <w:spacing w:line="360" w:lineRule="auto"/>
        <w:ind w:firstLine="708"/>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Реестр билетно-учетных документов</w:t>
      </w:r>
    </w:p>
    <w:p w:rsidR="00CC4829" w:rsidRPr="003E0B98" w:rsidRDefault="00CC4829" w:rsidP="003E0B98">
      <w:pPr>
        <w:spacing w:line="360" w:lineRule="auto"/>
        <w:ind w:firstLine="708"/>
        <w:jc w:val="center"/>
        <w:rPr>
          <w:rFonts w:ascii="Times New Roman" w:eastAsia="Times New Roman" w:hAnsi="Times New Roman"/>
          <w:sz w:val="28"/>
          <w:szCs w:val="28"/>
          <w:highlight w:val="green"/>
          <w:lang w:eastAsia="ru-RU"/>
        </w:rPr>
      </w:pPr>
    </w:p>
    <w:tbl>
      <w:tblPr>
        <w:tblStyle w:val="aff6"/>
        <w:tblW w:w="0" w:type="auto"/>
        <w:jc w:val="center"/>
        <w:tblLook w:val="04A0"/>
      </w:tblPr>
      <w:tblGrid>
        <w:gridCol w:w="594"/>
        <w:gridCol w:w="4786"/>
        <w:gridCol w:w="2393"/>
      </w:tblGrid>
      <w:tr w:rsidR="00CC4829" w:rsidRPr="003E0B98" w:rsidTr="00CC4829">
        <w:trPr>
          <w:jc w:val="center"/>
        </w:trPr>
        <w:tc>
          <w:tcPr>
            <w:tcW w:w="567" w:type="dxa"/>
          </w:tcPr>
          <w:p w:rsidR="00CC4829" w:rsidRPr="003E0B98" w:rsidRDefault="00CC4829" w:rsidP="003E0B98">
            <w:pPr>
              <w:spacing w:line="360" w:lineRule="auto"/>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п/п</w:t>
            </w:r>
          </w:p>
        </w:tc>
        <w:tc>
          <w:tcPr>
            <w:tcW w:w="4786" w:type="dxa"/>
          </w:tcPr>
          <w:p w:rsidR="00CC4829" w:rsidRPr="003E0B98" w:rsidRDefault="00CC4829" w:rsidP="003E0B98">
            <w:pPr>
              <w:spacing w:line="360" w:lineRule="auto"/>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Наименование документа</w:t>
            </w:r>
          </w:p>
        </w:tc>
        <w:tc>
          <w:tcPr>
            <w:tcW w:w="2393" w:type="dxa"/>
          </w:tcPr>
          <w:p w:rsidR="00CC4829" w:rsidRPr="003E0B98" w:rsidRDefault="00CC4829" w:rsidP="003E0B98">
            <w:pPr>
              <w:spacing w:line="360" w:lineRule="auto"/>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 документа</w:t>
            </w:r>
          </w:p>
        </w:tc>
      </w:tr>
      <w:tr w:rsidR="00CC4829" w:rsidRPr="003E0B98" w:rsidTr="00CC4829">
        <w:trPr>
          <w:jc w:val="center"/>
        </w:trPr>
        <w:tc>
          <w:tcPr>
            <w:tcW w:w="567" w:type="dxa"/>
          </w:tcPr>
          <w:p w:rsidR="00CC4829" w:rsidRPr="003E0B98" w:rsidRDefault="00CC4829" w:rsidP="003E0B98">
            <w:pPr>
              <w:spacing w:line="360" w:lineRule="auto"/>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1</w:t>
            </w:r>
          </w:p>
        </w:tc>
        <w:tc>
          <w:tcPr>
            <w:tcW w:w="4786" w:type="dxa"/>
          </w:tcPr>
          <w:p w:rsidR="00CC4829" w:rsidRPr="003E0B98" w:rsidRDefault="00CC4829" w:rsidP="003E0B98">
            <w:pPr>
              <w:spacing w:line="360" w:lineRule="auto"/>
              <w:rPr>
                <w:rFonts w:ascii="Times New Roman" w:eastAsia="Times New Roman" w:hAnsi="Times New Roman"/>
                <w:sz w:val="28"/>
                <w:szCs w:val="28"/>
                <w:lang w:eastAsia="ru-RU"/>
              </w:rPr>
            </w:pPr>
          </w:p>
        </w:tc>
        <w:tc>
          <w:tcPr>
            <w:tcW w:w="2393" w:type="dxa"/>
          </w:tcPr>
          <w:p w:rsidR="00CC4829" w:rsidRPr="003E0B98" w:rsidRDefault="00CC4829" w:rsidP="003E0B98">
            <w:pPr>
              <w:spacing w:line="360" w:lineRule="auto"/>
              <w:rPr>
                <w:rFonts w:ascii="Times New Roman" w:eastAsia="Times New Roman" w:hAnsi="Times New Roman"/>
                <w:sz w:val="28"/>
                <w:szCs w:val="28"/>
                <w:lang w:eastAsia="ru-RU"/>
              </w:rPr>
            </w:pPr>
          </w:p>
        </w:tc>
      </w:tr>
      <w:tr w:rsidR="00CC4829" w:rsidRPr="003E0B98" w:rsidTr="00CC4829">
        <w:trPr>
          <w:jc w:val="center"/>
        </w:trPr>
        <w:tc>
          <w:tcPr>
            <w:tcW w:w="567" w:type="dxa"/>
          </w:tcPr>
          <w:p w:rsidR="00CC4829" w:rsidRPr="003E0B98" w:rsidRDefault="00CC4829" w:rsidP="003E0B98">
            <w:pPr>
              <w:spacing w:line="360" w:lineRule="auto"/>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2</w:t>
            </w:r>
          </w:p>
        </w:tc>
        <w:tc>
          <w:tcPr>
            <w:tcW w:w="4786" w:type="dxa"/>
          </w:tcPr>
          <w:p w:rsidR="00CC4829" w:rsidRPr="003E0B98" w:rsidRDefault="00CC4829" w:rsidP="003E0B98">
            <w:pPr>
              <w:spacing w:line="360" w:lineRule="auto"/>
              <w:rPr>
                <w:rFonts w:ascii="Times New Roman" w:eastAsia="Times New Roman" w:hAnsi="Times New Roman"/>
                <w:sz w:val="28"/>
                <w:szCs w:val="28"/>
                <w:lang w:eastAsia="ru-RU"/>
              </w:rPr>
            </w:pPr>
          </w:p>
        </w:tc>
        <w:tc>
          <w:tcPr>
            <w:tcW w:w="2393" w:type="dxa"/>
          </w:tcPr>
          <w:p w:rsidR="00CC4829" w:rsidRPr="003E0B98" w:rsidRDefault="00CC4829" w:rsidP="003E0B98">
            <w:pPr>
              <w:spacing w:line="360" w:lineRule="auto"/>
              <w:rPr>
                <w:rFonts w:ascii="Times New Roman" w:eastAsia="Times New Roman" w:hAnsi="Times New Roman"/>
                <w:sz w:val="28"/>
                <w:szCs w:val="28"/>
                <w:lang w:eastAsia="ru-RU"/>
              </w:rPr>
            </w:pPr>
          </w:p>
        </w:tc>
      </w:tr>
      <w:tr w:rsidR="00CC4829" w:rsidRPr="003E0B98" w:rsidTr="00CC4829">
        <w:trPr>
          <w:jc w:val="center"/>
        </w:trPr>
        <w:tc>
          <w:tcPr>
            <w:tcW w:w="567" w:type="dxa"/>
          </w:tcPr>
          <w:p w:rsidR="00CC4829" w:rsidRPr="003E0B98" w:rsidRDefault="00CC4829" w:rsidP="003E0B98">
            <w:pPr>
              <w:spacing w:line="360" w:lineRule="auto"/>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w:t>
            </w:r>
          </w:p>
        </w:tc>
        <w:tc>
          <w:tcPr>
            <w:tcW w:w="4786" w:type="dxa"/>
          </w:tcPr>
          <w:p w:rsidR="00CC4829" w:rsidRPr="003E0B98" w:rsidRDefault="00CC4829" w:rsidP="003E0B98">
            <w:pPr>
              <w:spacing w:line="360" w:lineRule="auto"/>
              <w:rPr>
                <w:rFonts w:ascii="Times New Roman" w:eastAsia="Times New Roman" w:hAnsi="Times New Roman"/>
                <w:sz w:val="28"/>
                <w:szCs w:val="28"/>
                <w:lang w:eastAsia="ru-RU"/>
              </w:rPr>
            </w:pPr>
          </w:p>
        </w:tc>
        <w:tc>
          <w:tcPr>
            <w:tcW w:w="2393" w:type="dxa"/>
          </w:tcPr>
          <w:p w:rsidR="00CC4829" w:rsidRPr="003E0B98" w:rsidRDefault="00CC4829" w:rsidP="003E0B98">
            <w:pPr>
              <w:spacing w:line="360" w:lineRule="auto"/>
              <w:rPr>
                <w:rFonts w:ascii="Times New Roman" w:eastAsia="Times New Roman" w:hAnsi="Times New Roman"/>
                <w:sz w:val="28"/>
                <w:szCs w:val="28"/>
                <w:lang w:eastAsia="ru-RU"/>
              </w:rPr>
            </w:pPr>
          </w:p>
        </w:tc>
      </w:tr>
      <w:tr w:rsidR="00CC4829" w:rsidRPr="003E0B98" w:rsidTr="00CC4829">
        <w:trPr>
          <w:jc w:val="center"/>
        </w:trPr>
        <w:tc>
          <w:tcPr>
            <w:tcW w:w="567" w:type="dxa"/>
          </w:tcPr>
          <w:p w:rsidR="00CC4829" w:rsidRPr="003E0B98" w:rsidRDefault="00CC4829" w:rsidP="003E0B98">
            <w:pPr>
              <w:spacing w:line="360" w:lineRule="auto"/>
              <w:jc w:val="center"/>
              <w:rPr>
                <w:rFonts w:ascii="Times New Roman" w:eastAsia="Times New Roman" w:hAnsi="Times New Roman"/>
                <w:sz w:val="28"/>
                <w:szCs w:val="28"/>
                <w:lang w:eastAsia="ru-RU"/>
              </w:rPr>
            </w:pPr>
          </w:p>
        </w:tc>
        <w:tc>
          <w:tcPr>
            <w:tcW w:w="4786" w:type="dxa"/>
          </w:tcPr>
          <w:p w:rsidR="00CC4829" w:rsidRPr="003E0B98" w:rsidRDefault="00CC4829" w:rsidP="003E0B98">
            <w:pPr>
              <w:spacing w:line="360" w:lineRule="auto"/>
              <w:rPr>
                <w:rFonts w:ascii="Times New Roman" w:eastAsia="Times New Roman" w:hAnsi="Times New Roman"/>
                <w:sz w:val="28"/>
                <w:szCs w:val="28"/>
                <w:lang w:eastAsia="ru-RU"/>
              </w:rPr>
            </w:pPr>
          </w:p>
        </w:tc>
        <w:tc>
          <w:tcPr>
            <w:tcW w:w="2393" w:type="dxa"/>
          </w:tcPr>
          <w:p w:rsidR="00CC4829" w:rsidRPr="003E0B98" w:rsidRDefault="00CC4829" w:rsidP="003E0B98">
            <w:pPr>
              <w:spacing w:line="360" w:lineRule="auto"/>
              <w:rPr>
                <w:rFonts w:ascii="Times New Roman" w:eastAsia="Times New Roman" w:hAnsi="Times New Roman"/>
                <w:sz w:val="28"/>
                <w:szCs w:val="28"/>
                <w:lang w:eastAsia="ru-RU"/>
              </w:rPr>
            </w:pPr>
          </w:p>
        </w:tc>
      </w:tr>
      <w:tr w:rsidR="00CC4829" w:rsidRPr="003E0B98" w:rsidTr="00CC4829">
        <w:trPr>
          <w:jc w:val="center"/>
        </w:trPr>
        <w:tc>
          <w:tcPr>
            <w:tcW w:w="567" w:type="dxa"/>
          </w:tcPr>
          <w:p w:rsidR="00CC4829" w:rsidRPr="003E0B98" w:rsidRDefault="00CC4829" w:rsidP="003E0B98">
            <w:pPr>
              <w:spacing w:line="360" w:lineRule="auto"/>
              <w:jc w:val="center"/>
              <w:rPr>
                <w:rFonts w:ascii="Times New Roman" w:eastAsia="Times New Roman" w:hAnsi="Times New Roman"/>
                <w:sz w:val="28"/>
                <w:szCs w:val="28"/>
                <w:lang w:eastAsia="ru-RU"/>
              </w:rPr>
            </w:pPr>
          </w:p>
        </w:tc>
        <w:tc>
          <w:tcPr>
            <w:tcW w:w="4786" w:type="dxa"/>
          </w:tcPr>
          <w:p w:rsidR="00CC4829" w:rsidRPr="003E0B98" w:rsidRDefault="00CC4829" w:rsidP="003E0B98">
            <w:pPr>
              <w:spacing w:line="360" w:lineRule="auto"/>
              <w:rPr>
                <w:rFonts w:ascii="Times New Roman" w:eastAsia="Times New Roman" w:hAnsi="Times New Roman"/>
                <w:sz w:val="28"/>
                <w:szCs w:val="28"/>
                <w:lang w:eastAsia="ru-RU"/>
              </w:rPr>
            </w:pPr>
          </w:p>
        </w:tc>
        <w:tc>
          <w:tcPr>
            <w:tcW w:w="2393" w:type="dxa"/>
          </w:tcPr>
          <w:p w:rsidR="00CC4829" w:rsidRPr="003E0B98" w:rsidRDefault="00CC4829" w:rsidP="003E0B98">
            <w:pPr>
              <w:spacing w:line="360" w:lineRule="auto"/>
              <w:rPr>
                <w:rFonts w:ascii="Times New Roman" w:eastAsia="Times New Roman" w:hAnsi="Times New Roman"/>
                <w:sz w:val="28"/>
                <w:szCs w:val="28"/>
                <w:lang w:eastAsia="ru-RU"/>
              </w:rPr>
            </w:pPr>
          </w:p>
        </w:tc>
      </w:tr>
      <w:tr w:rsidR="00CC4829" w:rsidRPr="003E0B98" w:rsidTr="00CC4829">
        <w:trPr>
          <w:jc w:val="center"/>
        </w:trPr>
        <w:tc>
          <w:tcPr>
            <w:tcW w:w="567" w:type="dxa"/>
          </w:tcPr>
          <w:p w:rsidR="00CC4829" w:rsidRPr="003E0B98" w:rsidRDefault="00CC4829" w:rsidP="003E0B98">
            <w:pPr>
              <w:spacing w:line="360" w:lineRule="auto"/>
              <w:jc w:val="center"/>
              <w:rPr>
                <w:rFonts w:ascii="Times New Roman" w:eastAsia="Times New Roman" w:hAnsi="Times New Roman"/>
                <w:sz w:val="28"/>
                <w:szCs w:val="28"/>
                <w:lang w:eastAsia="ru-RU"/>
              </w:rPr>
            </w:pPr>
          </w:p>
        </w:tc>
        <w:tc>
          <w:tcPr>
            <w:tcW w:w="4786" w:type="dxa"/>
          </w:tcPr>
          <w:p w:rsidR="00CC4829" w:rsidRPr="003E0B98" w:rsidRDefault="00CC4829" w:rsidP="003E0B98">
            <w:pPr>
              <w:spacing w:line="360" w:lineRule="auto"/>
              <w:rPr>
                <w:rFonts w:ascii="Times New Roman" w:eastAsia="Times New Roman" w:hAnsi="Times New Roman"/>
                <w:sz w:val="28"/>
                <w:szCs w:val="28"/>
                <w:lang w:eastAsia="ru-RU"/>
              </w:rPr>
            </w:pPr>
          </w:p>
        </w:tc>
        <w:tc>
          <w:tcPr>
            <w:tcW w:w="2393" w:type="dxa"/>
          </w:tcPr>
          <w:p w:rsidR="00CC4829" w:rsidRPr="003E0B98" w:rsidRDefault="00CC4829" w:rsidP="003E0B98">
            <w:pPr>
              <w:spacing w:line="360" w:lineRule="auto"/>
              <w:rPr>
                <w:rFonts w:ascii="Times New Roman" w:eastAsia="Times New Roman" w:hAnsi="Times New Roman"/>
                <w:sz w:val="28"/>
                <w:szCs w:val="28"/>
                <w:lang w:eastAsia="ru-RU"/>
              </w:rPr>
            </w:pPr>
          </w:p>
        </w:tc>
      </w:tr>
      <w:tr w:rsidR="00CC4829" w:rsidRPr="003E0B98" w:rsidTr="00CC4829">
        <w:trPr>
          <w:jc w:val="center"/>
        </w:trPr>
        <w:tc>
          <w:tcPr>
            <w:tcW w:w="567" w:type="dxa"/>
          </w:tcPr>
          <w:p w:rsidR="00CC4829" w:rsidRPr="003E0B98" w:rsidRDefault="00CC4829" w:rsidP="003E0B98">
            <w:pPr>
              <w:spacing w:line="360" w:lineRule="auto"/>
              <w:jc w:val="center"/>
              <w:rPr>
                <w:rFonts w:ascii="Times New Roman" w:eastAsia="Times New Roman" w:hAnsi="Times New Roman"/>
                <w:sz w:val="28"/>
                <w:szCs w:val="28"/>
                <w:lang w:eastAsia="ru-RU"/>
              </w:rPr>
            </w:pPr>
          </w:p>
        </w:tc>
        <w:tc>
          <w:tcPr>
            <w:tcW w:w="4786" w:type="dxa"/>
          </w:tcPr>
          <w:p w:rsidR="00CC4829" w:rsidRPr="003E0B98" w:rsidRDefault="00CC4829" w:rsidP="003E0B98">
            <w:pPr>
              <w:spacing w:line="360" w:lineRule="auto"/>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Итого ____ документов</w:t>
            </w:r>
          </w:p>
        </w:tc>
        <w:tc>
          <w:tcPr>
            <w:tcW w:w="2393" w:type="dxa"/>
          </w:tcPr>
          <w:p w:rsidR="00CC4829" w:rsidRPr="003E0B98" w:rsidRDefault="00CC4829" w:rsidP="003E0B98">
            <w:pPr>
              <w:spacing w:line="360" w:lineRule="auto"/>
              <w:rPr>
                <w:rFonts w:ascii="Times New Roman" w:eastAsia="Times New Roman" w:hAnsi="Times New Roman"/>
                <w:sz w:val="28"/>
                <w:szCs w:val="28"/>
                <w:lang w:eastAsia="ru-RU"/>
              </w:rPr>
            </w:pPr>
          </w:p>
        </w:tc>
      </w:tr>
    </w:tbl>
    <w:p w:rsidR="00CC4829" w:rsidRPr="003E0B98" w:rsidRDefault="00CC4829" w:rsidP="003E0B98">
      <w:pPr>
        <w:spacing w:line="360" w:lineRule="auto"/>
        <w:ind w:firstLine="708"/>
        <w:rPr>
          <w:rFonts w:ascii="Times New Roman" w:eastAsia="Times New Roman" w:hAnsi="Times New Roman"/>
          <w:sz w:val="28"/>
          <w:szCs w:val="28"/>
          <w:highlight w:val="green"/>
          <w:lang w:eastAsia="ru-RU"/>
        </w:rPr>
      </w:pPr>
    </w:p>
    <w:p w:rsidR="00B43B6B" w:rsidRPr="003E0B98" w:rsidRDefault="00B43B6B"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Лицо, имеющее право действовать от имени юридического лица без доверенности, индивидуальный предприниматель</w:t>
      </w:r>
    </w:p>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3515"/>
        <w:gridCol w:w="522"/>
        <w:gridCol w:w="2041"/>
        <w:gridCol w:w="340"/>
        <w:gridCol w:w="2608"/>
      </w:tblGrid>
      <w:tr w:rsidR="00CC4829" w:rsidRPr="003E0B98" w:rsidTr="006021C0">
        <w:tc>
          <w:tcPr>
            <w:tcW w:w="3515" w:type="dxa"/>
            <w:tcBorders>
              <w:top w:val="nil"/>
              <w:left w:val="nil"/>
              <w:right w:val="nil"/>
            </w:tcBorders>
          </w:tcPr>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p>
        </w:tc>
        <w:tc>
          <w:tcPr>
            <w:tcW w:w="522" w:type="dxa"/>
            <w:tcBorders>
              <w:top w:val="nil"/>
              <w:left w:val="nil"/>
              <w:bottom w:val="nil"/>
              <w:right w:val="nil"/>
            </w:tcBorders>
          </w:tcPr>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p>
        </w:tc>
        <w:tc>
          <w:tcPr>
            <w:tcW w:w="2041" w:type="dxa"/>
            <w:tcBorders>
              <w:top w:val="nil"/>
              <w:left w:val="nil"/>
              <w:right w:val="nil"/>
            </w:tcBorders>
          </w:tcPr>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p>
        </w:tc>
        <w:tc>
          <w:tcPr>
            <w:tcW w:w="340" w:type="dxa"/>
            <w:tcBorders>
              <w:top w:val="nil"/>
              <w:left w:val="nil"/>
              <w:bottom w:val="nil"/>
              <w:right w:val="nil"/>
            </w:tcBorders>
          </w:tcPr>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p>
        </w:tc>
        <w:tc>
          <w:tcPr>
            <w:tcW w:w="2608" w:type="dxa"/>
            <w:tcBorders>
              <w:top w:val="nil"/>
              <w:left w:val="nil"/>
              <w:right w:val="nil"/>
            </w:tcBorders>
          </w:tcPr>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p>
        </w:tc>
      </w:tr>
      <w:tr w:rsidR="00CC4829" w:rsidRPr="00E736C1" w:rsidTr="006021C0">
        <w:tc>
          <w:tcPr>
            <w:tcW w:w="3515" w:type="dxa"/>
            <w:tcBorders>
              <w:left w:val="nil"/>
              <w:bottom w:val="nil"/>
              <w:right w:val="nil"/>
            </w:tcBorders>
          </w:tcPr>
          <w:p w:rsidR="00CC4829" w:rsidRPr="00E736C1" w:rsidRDefault="00CC4829" w:rsidP="003E0B98">
            <w:pPr>
              <w:widowControl w:val="0"/>
              <w:autoSpaceDE w:val="0"/>
              <w:autoSpaceDN w:val="0"/>
              <w:spacing w:line="360" w:lineRule="auto"/>
              <w:ind w:firstLine="709"/>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должность</w:t>
            </w:r>
          </w:p>
        </w:tc>
        <w:tc>
          <w:tcPr>
            <w:tcW w:w="522" w:type="dxa"/>
            <w:tcBorders>
              <w:top w:val="nil"/>
              <w:left w:val="nil"/>
              <w:bottom w:val="nil"/>
              <w:right w:val="nil"/>
            </w:tcBorders>
          </w:tcPr>
          <w:p w:rsidR="00CC4829" w:rsidRPr="00E736C1" w:rsidRDefault="00CC4829" w:rsidP="003E0B98">
            <w:pPr>
              <w:widowControl w:val="0"/>
              <w:autoSpaceDE w:val="0"/>
              <w:autoSpaceDN w:val="0"/>
              <w:spacing w:line="360" w:lineRule="auto"/>
              <w:ind w:firstLine="709"/>
              <w:rPr>
                <w:rFonts w:ascii="Times New Roman" w:eastAsia="Times New Roman" w:hAnsi="Times New Roman"/>
                <w:sz w:val="20"/>
                <w:szCs w:val="20"/>
                <w:lang w:eastAsia="ru-RU"/>
              </w:rPr>
            </w:pPr>
          </w:p>
        </w:tc>
        <w:tc>
          <w:tcPr>
            <w:tcW w:w="2041" w:type="dxa"/>
            <w:tcBorders>
              <w:left w:val="nil"/>
              <w:bottom w:val="nil"/>
              <w:right w:val="nil"/>
            </w:tcBorders>
          </w:tcPr>
          <w:p w:rsidR="00CC4829" w:rsidRPr="00E736C1" w:rsidRDefault="00CC4829" w:rsidP="003E0B98">
            <w:pPr>
              <w:widowControl w:val="0"/>
              <w:autoSpaceDE w:val="0"/>
              <w:autoSpaceDN w:val="0"/>
              <w:spacing w:line="360" w:lineRule="auto"/>
              <w:ind w:firstLine="709"/>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подпись</w:t>
            </w:r>
          </w:p>
        </w:tc>
        <w:tc>
          <w:tcPr>
            <w:tcW w:w="340" w:type="dxa"/>
            <w:tcBorders>
              <w:top w:val="nil"/>
              <w:left w:val="nil"/>
              <w:bottom w:val="nil"/>
              <w:right w:val="nil"/>
            </w:tcBorders>
          </w:tcPr>
          <w:p w:rsidR="00CC4829" w:rsidRPr="00E736C1" w:rsidRDefault="00CC4829" w:rsidP="003E0B98">
            <w:pPr>
              <w:widowControl w:val="0"/>
              <w:autoSpaceDE w:val="0"/>
              <w:autoSpaceDN w:val="0"/>
              <w:spacing w:line="360" w:lineRule="auto"/>
              <w:ind w:firstLine="709"/>
              <w:rPr>
                <w:rFonts w:ascii="Times New Roman" w:eastAsia="Times New Roman" w:hAnsi="Times New Roman"/>
                <w:sz w:val="20"/>
                <w:szCs w:val="20"/>
                <w:lang w:eastAsia="ru-RU"/>
              </w:rPr>
            </w:pPr>
          </w:p>
        </w:tc>
        <w:tc>
          <w:tcPr>
            <w:tcW w:w="2608" w:type="dxa"/>
            <w:tcBorders>
              <w:left w:val="nil"/>
              <w:bottom w:val="nil"/>
              <w:right w:val="nil"/>
            </w:tcBorders>
          </w:tcPr>
          <w:p w:rsidR="00CC4829" w:rsidRPr="00E736C1" w:rsidRDefault="00CC4829" w:rsidP="003E0B98">
            <w:pPr>
              <w:widowControl w:val="0"/>
              <w:autoSpaceDE w:val="0"/>
              <w:autoSpaceDN w:val="0"/>
              <w:spacing w:line="360" w:lineRule="auto"/>
              <w:ind w:firstLine="709"/>
              <w:rPr>
                <w:rFonts w:ascii="Times New Roman" w:eastAsia="Times New Roman" w:hAnsi="Times New Roman"/>
                <w:sz w:val="20"/>
                <w:szCs w:val="20"/>
                <w:lang w:eastAsia="ru-RU"/>
              </w:rPr>
            </w:pPr>
            <w:r w:rsidRPr="00E736C1">
              <w:rPr>
                <w:rFonts w:ascii="Times New Roman" w:eastAsia="Times New Roman" w:hAnsi="Times New Roman"/>
                <w:sz w:val="20"/>
                <w:szCs w:val="20"/>
                <w:lang w:eastAsia="ru-RU"/>
              </w:rPr>
              <w:t>Ф.И.О.</w:t>
            </w:r>
          </w:p>
        </w:tc>
      </w:tr>
    </w:tbl>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p>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М.П. (при наличии)</w:t>
      </w:r>
    </w:p>
    <w:p w:rsidR="00CC4829" w:rsidRPr="003E0B98" w:rsidRDefault="00CC4829" w:rsidP="003E0B98">
      <w:pPr>
        <w:widowControl w:val="0"/>
        <w:autoSpaceDE w:val="0"/>
        <w:autoSpaceDN w:val="0"/>
        <w:spacing w:line="360" w:lineRule="auto"/>
        <w:ind w:firstLine="70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t>«___» ______________ 20__ г.</w:t>
      </w: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BB5461" w:rsidRPr="003E0B98" w:rsidRDefault="00BB5461"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spacing w:line="360" w:lineRule="auto"/>
        <w:ind w:firstLine="708"/>
        <w:jc w:val="right"/>
        <w:rPr>
          <w:rFonts w:ascii="Times New Roman" w:eastAsia="Times New Roman" w:hAnsi="Times New Roman"/>
          <w:sz w:val="28"/>
          <w:szCs w:val="28"/>
          <w:highlight w:val="green"/>
          <w:lang w:eastAsia="ru-RU"/>
        </w:rPr>
      </w:pPr>
    </w:p>
    <w:p w:rsidR="00CC4829" w:rsidRDefault="00CC4829" w:rsidP="003E0B98">
      <w:pPr>
        <w:spacing w:line="360" w:lineRule="auto"/>
        <w:ind w:firstLine="708"/>
        <w:jc w:val="right"/>
        <w:rPr>
          <w:rFonts w:ascii="Times New Roman" w:eastAsia="Times New Roman" w:hAnsi="Times New Roman"/>
          <w:sz w:val="28"/>
          <w:szCs w:val="28"/>
          <w:highlight w:val="green"/>
          <w:lang w:eastAsia="ru-RU"/>
        </w:rPr>
      </w:pPr>
    </w:p>
    <w:p w:rsidR="00E736C1" w:rsidRPr="003E0B98" w:rsidRDefault="00E736C1" w:rsidP="003E0B98">
      <w:pPr>
        <w:spacing w:line="360" w:lineRule="auto"/>
        <w:ind w:firstLine="708"/>
        <w:jc w:val="right"/>
        <w:rPr>
          <w:rFonts w:ascii="Times New Roman" w:eastAsia="Times New Roman" w:hAnsi="Times New Roman"/>
          <w:sz w:val="28"/>
          <w:szCs w:val="28"/>
          <w:highlight w:val="green"/>
          <w:lang w:eastAsia="ru-RU"/>
        </w:rPr>
      </w:pPr>
    </w:p>
    <w:p w:rsidR="00CC4829" w:rsidRPr="003E0B98" w:rsidRDefault="00CC4829" w:rsidP="003E0B98">
      <w:pPr>
        <w:widowControl w:val="0"/>
        <w:autoSpaceDE w:val="0"/>
        <w:autoSpaceDN w:val="0"/>
        <w:spacing w:line="360" w:lineRule="auto"/>
        <w:ind w:left="3969"/>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Приложение 4</w:t>
      </w:r>
    </w:p>
    <w:p w:rsidR="00CC4829" w:rsidRDefault="00CC4829" w:rsidP="003E0B98">
      <w:pPr>
        <w:widowControl w:val="0"/>
        <w:autoSpaceDE w:val="0"/>
        <w:autoSpaceDN w:val="0"/>
        <w:spacing w:line="360" w:lineRule="auto"/>
        <w:ind w:left="3969"/>
        <w:rPr>
          <w:rFonts w:ascii="Times New Roman" w:eastAsia="Times New Roman" w:hAnsi="Times New Roman" w:cs="Calibri"/>
          <w:bCs/>
          <w:sz w:val="28"/>
          <w:szCs w:val="28"/>
          <w:lang w:eastAsia="ru-RU"/>
        </w:rPr>
      </w:pPr>
      <w:r w:rsidRPr="003E0B98">
        <w:rPr>
          <w:rFonts w:ascii="Times New Roman" w:eastAsia="Times New Roman" w:hAnsi="Times New Roman"/>
          <w:sz w:val="28"/>
          <w:szCs w:val="28"/>
          <w:lang w:eastAsia="ru-RU"/>
        </w:rPr>
        <w:t>к Порядку</w:t>
      </w:r>
      <w:r w:rsidRPr="003E0B98">
        <w:rPr>
          <w:rFonts w:ascii="Times New Roman" w:eastAsia="Times New Roman" w:hAnsi="Times New Roman" w:cs="Calibri"/>
          <w:sz w:val="28"/>
          <w:szCs w:val="28"/>
          <w:lang w:eastAsia="ru-RU"/>
        </w:rPr>
        <w:t xml:space="preserve"> предоставления субсидий,  в том числе грантов в форме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r w:rsidRPr="003E0B98">
        <w:rPr>
          <w:rFonts w:ascii="Times New Roman" w:eastAsia="Times New Roman" w:hAnsi="Times New Roman" w:cs="Calibri"/>
          <w:bCs/>
          <w:sz w:val="28"/>
          <w:szCs w:val="28"/>
          <w:lang w:eastAsia="ru-RU"/>
        </w:rPr>
        <w:t>на возмещение недополученных доходов по перевозке обучающихся Муниципального бюджетного общеобразовательного учреждения «Усть-Абаканская средняя общеобразовательная школа им. М. Е. Орлова» по маршрутам регулярного сообщения к месту обучения в рп Усть-Абакан и предоставляющим право льготного проезда в размере 50 % от стоимости проезда</w:t>
      </w:r>
    </w:p>
    <w:p w:rsidR="00E736C1" w:rsidRPr="003E0B98" w:rsidRDefault="00E736C1" w:rsidP="003E0B98">
      <w:pPr>
        <w:widowControl w:val="0"/>
        <w:autoSpaceDE w:val="0"/>
        <w:autoSpaceDN w:val="0"/>
        <w:spacing w:line="360" w:lineRule="auto"/>
        <w:ind w:left="3969"/>
        <w:rPr>
          <w:rFonts w:ascii="Times New Roman" w:eastAsia="Times New Roman" w:hAnsi="Times New Roman"/>
          <w:sz w:val="28"/>
          <w:szCs w:val="28"/>
          <w:lang w:eastAsia="ru-RU"/>
        </w:rPr>
      </w:pPr>
    </w:p>
    <w:p w:rsidR="00013062" w:rsidRDefault="00013062" w:rsidP="003E0B98">
      <w:pPr>
        <w:spacing w:line="360" w:lineRule="auto"/>
        <w:ind w:firstLine="142"/>
        <w:jc w:val="center"/>
        <w:rPr>
          <w:rFonts w:ascii="Times New Roman" w:eastAsia="Times New Roman" w:hAnsi="Times New Roman" w:cs="Calibri"/>
          <w:bCs/>
          <w:sz w:val="28"/>
          <w:szCs w:val="28"/>
          <w:lang w:eastAsia="ru-RU"/>
        </w:rPr>
      </w:pPr>
      <w:r w:rsidRPr="003E0B98">
        <w:rPr>
          <w:rFonts w:ascii="Times New Roman" w:eastAsia="Times New Roman" w:hAnsi="Times New Roman"/>
          <w:sz w:val="28"/>
          <w:szCs w:val="28"/>
          <w:lang w:eastAsia="ru-RU"/>
        </w:rPr>
        <w:t>Форма проездного билета для обучающихся</w:t>
      </w:r>
      <w:r w:rsidRPr="003E0B98">
        <w:rPr>
          <w:rFonts w:ascii="Times New Roman" w:eastAsia="Times New Roman" w:hAnsi="Times New Roman" w:cs="Calibri"/>
          <w:bCs/>
          <w:sz w:val="28"/>
          <w:szCs w:val="28"/>
          <w:lang w:eastAsia="ru-RU"/>
        </w:rPr>
        <w:t xml:space="preserve">Муниципального бюджетного общеобразовательного учреждения «Усть-Абаканская средняя общеобразовательная школа им. М. Е. Орлова» </w:t>
      </w:r>
      <w:r w:rsidRPr="003E0B98">
        <w:rPr>
          <w:rFonts w:ascii="Times New Roman" w:eastAsia="Times New Roman" w:hAnsi="Times New Roman"/>
          <w:sz w:val="28"/>
          <w:szCs w:val="28"/>
          <w:lang w:eastAsia="ru-RU"/>
        </w:rPr>
        <w:t xml:space="preserve">для проезда по маршрутам регулярного сообщения в рп Усть-Абакан </w:t>
      </w:r>
      <w:r w:rsidRPr="003E0B98">
        <w:rPr>
          <w:rFonts w:ascii="Times New Roman" w:eastAsia="Times New Roman" w:hAnsi="Times New Roman" w:cs="Calibri"/>
          <w:bCs/>
          <w:sz w:val="28"/>
          <w:szCs w:val="28"/>
          <w:lang w:eastAsia="ru-RU"/>
        </w:rPr>
        <w:t>и предоставляющим право льготного проезда в размере 50 % от стоимости проезда</w:t>
      </w:r>
    </w:p>
    <w:p w:rsidR="00E736C1" w:rsidRPr="003E0B98" w:rsidRDefault="00E736C1" w:rsidP="003E0B98">
      <w:pPr>
        <w:spacing w:line="360" w:lineRule="auto"/>
        <w:ind w:firstLine="142"/>
        <w:jc w:val="center"/>
        <w:rPr>
          <w:rFonts w:ascii="Times New Roman" w:eastAsia="Times New Roman" w:hAnsi="Times New Roman" w:cs="Calibri"/>
          <w:bCs/>
          <w:sz w:val="28"/>
          <w:szCs w:val="28"/>
          <w:lang w:eastAsia="ru-RU"/>
        </w:rPr>
      </w:pPr>
    </w:p>
    <w:tbl>
      <w:tblPr>
        <w:tblStyle w:val="aff6"/>
        <w:tblW w:w="0" w:type="auto"/>
        <w:tblLook w:val="04A0"/>
      </w:tblPr>
      <w:tblGrid>
        <w:gridCol w:w="3369"/>
        <w:gridCol w:w="5953"/>
      </w:tblGrid>
      <w:tr w:rsidR="00013062" w:rsidRPr="003E0B98" w:rsidTr="00013062">
        <w:tc>
          <w:tcPr>
            <w:tcW w:w="3369" w:type="dxa"/>
          </w:tcPr>
          <w:p w:rsidR="00013062" w:rsidRPr="003E0B98" w:rsidRDefault="00013062" w:rsidP="00E736C1">
            <w:pPr>
              <w:spacing w:line="276" w:lineRule="auto"/>
              <w:jc w:val="center"/>
              <w:rPr>
                <w:rFonts w:ascii="Times New Roman" w:eastAsia="Times New Roman" w:hAnsi="Times New Roman"/>
                <w:sz w:val="28"/>
                <w:szCs w:val="28"/>
                <w:lang w:eastAsia="ru-RU"/>
              </w:rPr>
            </w:pPr>
          </w:p>
          <w:p w:rsidR="00013062" w:rsidRPr="003E0B98" w:rsidRDefault="00013062" w:rsidP="00E736C1">
            <w:pPr>
              <w:spacing w:line="276" w:lineRule="auto"/>
              <w:jc w:val="center"/>
              <w:rPr>
                <w:rFonts w:ascii="Times New Roman" w:eastAsia="Times New Roman" w:hAnsi="Times New Roman"/>
                <w:sz w:val="28"/>
                <w:szCs w:val="28"/>
                <w:lang w:eastAsia="ru-RU"/>
              </w:rPr>
            </w:pPr>
          </w:p>
          <w:p w:rsidR="00013062" w:rsidRPr="003E0B98" w:rsidRDefault="00013062" w:rsidP="00E736C1">
            <w:pPr>
              <w:spacing w:line="276" w:lineRule="auto"/>
              <w:jc w:val="center"/>
              <w:rPr>
                <w:rFonts w:ascii="Times New Roman" w:eastAsia="Times New Roman" w:hAnsi="Times New Roman"/>
                <w:i/>
                <w:sz w:val="28"/>
                <w:szCs w:val="28"/>
                <w:lang w:eastAsia="ru-RU"/>
              </w:rPr>
            </w:pPr>
            <w:r w:rsidRPr="003E0B98">
              <w:rPr>
                <w:rFonts w:ascii="Times New Roman" w:eastAsia="Times New Roman" w:hAnsi="Times New Roman"/>
                <w:i/>
                <w:sz w:val="28"/>
                <w:szCs w:val="28"/>
                <w:lang w:eastAsia="ru-RU"/>
              </w:rPr>
              <w:t xml:space="preserve">ШТАМП </w:t>
            </w:r>
          </w:p>
          <w:p w:rsidR="00013062" w:rsidRPr="003E0B98" w:rsidRDefault="00013062" w:rsidP="00E736C1">
            <w:pPr>
              <w:spacing w:line="276" w:lineRule="auto"/>
              <w:jc w:val="center"/>
              <w:rPr>
                <w:rFonts w:ascii="Times New Roman" w:eastAsia="Times New Roman" w:hAnsi="Times New Roman"/>
                <w:i/>
                <w:sz w:val="28"/>
                <w:szCs w:val="28"/>
                <w:lang w:eastAsia="ru-RU"/>
              </w:rPr>
            </w:pPr>
            <w:r w:rsidRPr="003E0B98">
              <w:rPr>
                <w:rFonts w:ascii="Times New Roman" w:eastAsia="Times New Roman" w:hAnsi="Times New Roman"/>
                <w:i/>
                <w:sz w:val="28"/>
                <w:szCs w:val="28"/>
                <w:lang w:eastAsia="ru-RU"/>
              </w:rPr>
              <w:t xml:space="preserve">МБОУ </w:t>
            </w:r>
          </w:p>
          <w:p w:rsidR="00013062" w:rsidRPr="003E0B98" w:rsidRDefault="00013062" w:rsidP="00E736C1">
            <w:pPr>
              <w:spacing w:line="276" w:lineRule="auto"/>
              <w:jc w:val="center"/>
              <w:rPr>
                <w:rFonts w:ascii="Times New Roman" w:eastAsia="Times New Roman" w:hAnsi="Times New Roman"/>
                <w:i/>
                <w:sz w:val="28"/>
                <w:szCs w:val="28"/>
                <w:lang w:eastAsia="ru-RU"/>
              </w:rPr>
            </w:pPr>
            <w:r w:rsidRPr="003E0B98">
              <w:rPr>
                <w:rFonts w:ascii="Times New Roman" w:eastAsia="Times New Roman" w:hAnsi="Times New Roman"/>
                <w:i/>
                <w:sz w:val="28"/>
                <w:szCs w:val="28"/>
                <w:lang w:eastAsia="ru-RU"/>
              </w:rPr>
              <w:t xml:space="preserve">«Усть-Абаканская СОШ </w:t>
            </w:r>
          </w:p>
          <w:p w:rsidR="00013062" w:rsidRPr="003E0B98" w:rsidRDefault="00013062" w:rsidP="00E736C1">
            <w:pPr>
              <w:spacing w:line="276" w:lineRule="auto"/>
              <w:jc w:val="center"/>
              <w:rPr>
                <w:rFonts w:ascii="Times New Roman" w:eastAsia="Times New Roman" w:hAnsi="Times New Roman"/>
                <w:i/>
                <w:sz w:val="28"/>
                <w:szCs w:val="28"/>
                <w:lang w:eastAsia="ru-RU"/>
              </w:rPr>
            </w:pPr>
            <w:r w:rsidRPr="003E0B98">
              <w:rPr>
                <w:rFonts w:ascii="Times New Roman" w:eastAsia="Times New Roman" w:hAnsi="Times New Roman"/>
                <w:i/>
                <w:sz w:val="28"/>
                <w:szCs w:val="28"/>
                <w:lang w:eastAsia="ru-RU"/>
              </w:rPr>
              <w:t>им. М. Е. Орлова»</w:t>
            </w:r>
          </w:p>
          <w:p w:rsidR="00013062" w:rsidRPr="003E0B98" w:rsidRDefault="00013062" w:rsidP="00E736C1">
            <w:pPr>
              <w:spacing w:line="276" w:lineRule="auto"/>
              <w:jc w:val="center"/>
              <w:rPr>
                <w:rFonts w:ascii="Times New Roman" w:eastAsia="Times New Roman" w:hAnsi="Times New Roman"/>
                <w:sz w:val="28"/>
                <w:szCs w:val="28"/>
                <w:lang w:eastAsia="ru-RU"/>
              </w:rPr>
            </w:pPr>
          </w:p>
          <w:p w:rsidR="00013062" w:rsidRPr="003E0B98" w:rsidRDefault="00013062" w:rsidP="00E736C1">
            <w:pPr>
              <w:spacing w:line="276" w:lineRule="auto"/>
              <w:jc w:val="center"/>
              <w:rPr>
                <w:rFonts w:ascii="Times New Roman" w:eastAsia="Times New Roman" w:hAnsi="Times New Roman"/>
                <w:sz w:val="28"/>
                <w:szCs w:val="28"/>
                <w:lang w:eastAsia="ru-RU"/>
              </w:rPr>
            </w:pPr>
          </w:p>
        </w:tc>
        <w:tc>
          <w:tcPr>
            <w:tcW w:w="5953" w:type="dxa"/>
          </w:tcPr>
          <w:p w:rsidR="00013062" w:rsidRPr="003E0B98" w:rsidRDefault="00013062" w:rsidP="00E736C1">
            <w:pPr>
              <w:spacing w:line="276" w:lineRule="auto"/>
              <w:jc w:val="center"/>
              <w:rPr>
                <w:rFonts w:ascii="Times New Roman" w:eastAsia="Times New Roman" w:hAnsi="Times New Roman"/>
                <w:sz w:val="28"/>
                <w:szCs w:val="28"/>
                <w:lang w:eastAsia="ru-RU"/>
              </w:rPr>
            </w:pPr>
            <w:r w:rsidRPr="003E0B98">
              <w:rPr>
                <w:rFonts w:ascii="Times New Roman" w:eastAsia="Times New Roman" w:hAnsi="Times New Roman"/>
                <w:sz w:val="28"/>
                <w:szCs w:val="28"/>
                <w:lang w:eastAsia="ru-RU"/>
              </w:rPr>
              <w:lastRenderedPageBreak/>
              <w:t>Проездной билет для обучающихся</w:t>
            </w:r>
            <w:r w:rsidRPr="003E0B98">
              <w:rPr>
                <w:rFonts w:ascii="Times New Roman" w:eastAsia="Times New Roman" w:hAnsi="Times New Roman" w:cs="Calibri"/>
                <w:bCs/>
                <w:sz w:val="28"/>
                <w:szCs w:val="28"/>
                <w:lang w:eastAsia="ru-RU"/>
              </w:rPr>
              <w:t xml:space="preserve">Муниципального бюджетного общеобразовательного учреждения «Усть-Абаканская средняя общеобразовательная школа им. М. Е. Орлова» </w:t>
            </w:r>
            <w:r w:rsidRPr="003E0B98">
              <w:rPr>
                <w:rFonts w:ascii="Times New Roman" w:eastAsia="Times New Roman" w:hAnsi="Times New Roman"/>
                <w:sz w:val="28"/>
                <w:szCs w:val="28"/>
                <w:lang w:eastAsia="ru-RU"/>
              </w:rPr>
              <w:t xml:space="preserve">для проезда по маршрутам регулярного сообщения в рп Усть-Абакан </w:t>
            </w:r>
            <w:r w:rsidRPr="003E0B98">
              <w:rPr>
                <w:rFonts w:ascii="Times New Roman" w:eastAsia="Times New Roman" w:hAnsi="Times New Roman" w:cs="Calibri"/>
                <w:bCs/>
                <w:sz w:val="28"/>
                <w:szCs w:val="28"/>
                <w:lang w:eastAsia="ru-RU"/>
              </w:rPr>
              <w:t xml:space="preserve">и предоставляющий право льготного </w:t>
            </w:r>
            <w:r w:rsidRPr="003E0B98">
              <w:rPr>
                <w:rFonts w:ascii="Times New Roman" w:eastAsia="Times New Roman" w:hAnsi="Times New Roman" w:cs="Calibri"/>
                <w:bCs/>
                <w:sz w:val="28"/>
                <w:szCs w:val="28"/>
                <w:lang w:eastAsia="ru-RU"/>
              </w:rPr>
              <w:lastRenderedPageBreak/>
              <w:t>проезда в размере 50 % от стоимости проезда</w:t>
            </w:r>
          </w:p>
          <w:p w:rsidR="00013062" w:rsidRPr="003E0B98" w:rsidRDefault="00013062" w:rsidP="00E736C1">
            <w:pPr>
              <w:spacing w:line="276" w:lineRule="auto"/>
              <w:jc w:val="center"/>
              <w:rPr>
                <w:rFonts w:ascii="Times New Roman" w:eastAsia="Times New Roman" w:hAnsi="Times New Roman"/>
                <w:sz w:val="28"/>
                <w:szCs w:val="28"/>
                <w:lang w:eastAsia="ru-RU"/>
              </w:rPr>
            </w:pPr>
          </w:p>
        </w:tc>
      </w:tr>
    </w:tbl>
    <w:p w:rsidR="00013062" w:rsidRDefault="00013062" w:rsidP="003E0B98">
      <w:pPr>
        <w:spacing w:line="360" w:lineRule="auto"/>
        <w:ind w:firstLine="142"/>
        <w:jc w:val="center"/>
        <w:rPr>
          <w:rFonts w:ascii="Times New Roman" w:eastAsia="Times New Roman" w:hAnsi="Times New Roman"/>
          <w:sz w:val="28"/>
          <w:szCs w:val="28"/>
          <w:lang w:eastAsia="ru-RU"/>
        </w:rPr>
      </w:pPr>
    </w:p>
    <w:p w:rsidR="00E736C1" w:rsidRDefault="00E736C1" w:rsidP="003E0B98">
      <w:pPr>
        <w:spacing w:line="360" w:lineRule="auto"/>
        <w:ind w:firstLine="142"/>
        <w:jc w:val="center"/>
        <w:rPr>
          <w:rFonts w:ascii="Times New Roman" w:eastAsia="Times New Roman" w:hAnsi="Times New Roman"/>
          <w:sz w:val="28"/>
          <w:szCs w:val="28"/>
          <w:lang w:eastAsia="ru-RU"/>
        </w:rPr>
      </w:pPr>
    </w:p>
    <w:p w:rsidR="00E736C1" w:rsidRPr="003E0B98" w:rsidRDefault="00E736C1" w:rsidP="003E0B98">
      <w:pPr>
        <w:spacing w:line="360" w:lineRule="auto"/>
        <w:ind w:firstLine="142"/>
        <w:jc w:val="center"/>
        <w:rPr>
          <w:rFonts w:ascii="Times New Roman" w:eastAsia="Times New Roman" w:hAnsi="Times New Roman"/>
          <w:sz w:val="28"/>
          <w:szCs w:val="28"/>
          <w:lang w:eastAsia="ru-RU"/>
        </w:rPr>
      </w:pPr>
    </w:p>
    <w:p w:rsidR="008B645E" w:rsidRPr="003E0B98" w:rsidRDefault="00BB5461" w:rsidP="003E0B98">
      <w:pPr>
        <w:spacing w:line="360" w:lineRule="auto"/>
        <w:rPr>
          <w:rFonts w:ascii="Times New Roman" w:eastAsia="Times New Roman" w:hAnsi="Times New Roman"/>
          <w:color w:val="000000"/>
          <w:sz w:val="28"/>
          <w:szCs w:val="28"/>
          <w:lang w:eastAsia="ru-RU"/>
        </w:rPr>
      </w:pPr>
      <w:r w:rsidRPr="003E0B98">
        <w:rPr>
          <w:rFonts w:ascii="Times New Roman" w:eastAsia="Times New Roman" w:hAnsi="Times New Roman"/>
          <w:color w:val="000000"/>
          <w:sz w:val="28"/>
          <w:szCs w:val="28"/>
          <w:lang w:eastAsia="ru-RU"/>
        </w:rPr>
        <w:t>Управ</w:t>
      </w:r>
      <w:r w:rsidR="008B645E" w:rsidRPr="003E0B98">
        <w:rPr>
          <w:rFonts w:ascii="Times New Roman" w:eastAsia="Times New Roman" w:hAnsi="Times New Roman"/>
          <w:color w:val="000000"/>
          <w:sz w:val="28"/>
          <w:szCs w:val="28"/>
          <w:lang w:eastAsia="ru-RU"/>
        </w:rPr>
        <w:t xml:space="preserve">ляющий </w:t>
      </w:r>
      <w:r w:rsidRPr="003E0B98">
        <w:rPr>
          <w:rFonts w:ascii="Times New Roman" w:eastAsia="Times New Roman" w:hAnsi="Times New Roman"/>
          <w:color w:val="000000"/>
          <w:sz w:val="28"/>
          <w:szCs w:val="28"/>
          <w:lang w:eastAsia="ru-RU"/>
        </w:rPr>
        <w:t xml:space="preserve">делами Администрации </w:t>
      </w:r>
    </w:p>
    <w:p w:rsidR="008B645E" w:rsidRPr="003E0B98" w:rsidRDefault="00BB5461" w:rsidP="003E0B98">
      <w:pPr>
        <w:spacing w:line="360" w:lineRule="auto"/>
        <w:rPr>
          <w:rFonts w:ascii="Times New Roman" w:eastAsia="Times New Roman" w:hAnsi="Times New Roman"/>
          <w:color w:val="000000"/>
          <w:sz w:val="28"/>
          <w:szCs w:val="28"/>
          <w:lang w:eastAsia="ru-RU"/>
        </w:rPr>
      </w:pPr>
      <w:r w:rsidRPr="003E0B98">
        <w:rPr>
          <w:rFonts w:ascii="Times New Roman" w:eastAsia="Times New Roman" w:hAnsi="Times New Roman"/>
          <w:color w:val="000000"/>
          <w:sz w:val="28"/>
          <w:szCs w:val="28"/>
          <w:lang w:eastAsia="ru-RU"/>
        </w:rPr>
        <w:t>Усть-Абаканского</w:t>
      </w:r>
      <w:r w:rsidR="008B645E" w:rsidRPr="003E0B98">
        <w:rPr>
          <w:rFonts w:ascii="Times New Roman" w:eastAsia="Times New Roman" w:hAnsi="Times New Roman"/>
          <w:color w:val="000000"/>
          <w:sz w:val="28"/>
          <w:szCs w:val="28"/>
          <w:lang w:eastAsia="ru-RU"/>
        </w:rPr>
        <w:t xml:space="preserve"> м</w:t>
      </w:r>
      <w:r w:rsidRPr="003E0B98">
        <w:rPr>
          <w:rFonts w:ascii="Times New Roman" w:eastAsia="Times New Roman" w:hAnsi="Times New Roman"/>
          <w:color w:val="000000"/>
          <w:sz w:val="28"/>
          <w:szCs w:val="28"/>
          <w:lang w:eastAsia="ru-RU"/>
        </w:rPr>
        <w:t xml:space="preserve">униципального района </w:t>
      </w:r>
    </w:p>
    <w:p w:rsidR="00BB5461" w:rsidRPr="003E0B98" w:rsidRDefault="00BB5461" w:rsidP="003E0B98">
      <w:pPr>
        <w:spacing w:line="360" w:lineRule="auto"/>
        <w:jc w:val="center"/>
        <w:rPr>
          <w:rFonts w:ascii="Times New Roman" w:eastAsia="Times New Roman" w:hAnsi="Times New Roman"/>
          <w:sz w:val="28"/>
          <w:szCs w:val="28"/>
          <w:highlight w:val="green"/>
          <w:lang w:eastAsia="ru-RU"/>
        </w:rPr>
      </w:pPr>
      <w:r w:rsidRPr="003E0B98">
        <w:rPr>
          <w:rFonts w:ascii="Times New Roman" w:eastAsia="Times New Roman" w:hAnsi="Times New Roman"/>
          <w:color w:val="000000"/>
          <w:sz w:val="28"/>
          <w:szCs w:val="28"/>
          <w:lang w:eastAsia="ru-RU"/>
        </w:rPr>
        <w:t>Республики Хакасия</w:t>
      </w:r>
      <w:r w:rsidRPr="003E0B98">
        <w:rPr>
          <w:rFonts w:ascii="Times New Roman" w:eastAsia="Times New Roman" w:hAnsi="Times New Roman"/>
          <w:color w:val="000000"/>
          <w:sz w:val="28"/>
          <w:szCs w:val="28"/>
          <w:lang w:eastAsia="ru-RU"/>
        </w:rPr>
        <w:tab/>
      </w:r>
      <w:r w:rsidRPr="003E0B98">
        <w:rPr>
          <w:rFonts w:ascii="Times New Roman" w:eastAsia="Times New Roman" w:hAnsi="Times New Roman"/>
          <w:color w:val="000000"/>
          <w:sz w:val="28"/>
          <w:szCs w:val="28"/>
          <w:lang w:eastAsia="ru-RU"/>
        </w:rPr>
        <w:tab/>
      </w:r>
      <w:r w:rsidRPr="003E0B98">
        <w:rPr>
          <w:rFonts w:ascii="Times New Roman" w:eastAsia="Times New Roman" w:hAnsi="Times New Roman"/>
          <w:color w:val="000000"/>
          <w:sz w:val="28"/>
          <w:szCs w:val="28"/>
          <w:lang w:eastAsia="ru-RU"/>
        </w:rPr>
        <w:tab/>
      </w:r>
      <w:r w:rsidR="008B645E" w:rsidRPr="003E0B98">
        <w:rPr>
          <w:rFonts w:ascii="Times New Roman" w:eastAsia="Times New Roman" w:hAnsi="Times New Roman"/>
          <w:color w:val="000000"/>
          <w:sz w:val="28"/>
          <w:szCs w:val="28"/>
          <w:lang w:eastAsia="ru-RU"/>
        </w:rPr>
        <w:tab/>
      </w:r>
      <w:r w:rsidR="008B645E" w:rsidRPr="003E0B98">
        <w:rPr>
          <w:rFonts w:ascii="Times New Roman" w:eastAsia="Times New Roman" w:hAnsi="Times New Roman"/>
          <w:color w:val="000000"/>
          <w:sz w:val="28"/>
          <w:szCs w:val="28"/>
          <w:lang w:eastAsia="ru-RU"/>
        </w:rPr>
        <w:tab/>
      </w:r>
      <w:r w:rsidR="008B645E" w:rsidRPr="003E0B98">
        <w:rPr>
          <w:rFonts w:ascii="Times New Roman" w:eastAsia="Times New Roman" w:hAnsi="Times New Roman"/>
          <w:color w:val="000000"/>
          <w:sz w:val="28"/>
          <w:szCs w:val="28"/>
          <w:lang w:eastAsia="ru-RU"/>
        </w:rPr>
        <w:tab/>
      </w:r>
      <w:r w:rsidR="008B645E" w:rsidRPr="003E0B98">
        <w:rPr>
          <w:rFonts w:ascii="Times New Roman" w:eastAsia="Times New Roman" w:hAnsi="Times New Roman"/>
          <w:color w:val="000000"/>
          <w:sz w:val="28"/>
          <w:szCs w:val="28"/>
          <w:lang w:eastAsia="ru-RU"/>
        </w:rPr>
        <w:tab/>
      </w:r>
      <w:r w:rsidRPr="003E0B98">
        <w:rPr>
          <w:rFonts w:ascii="Times New Roman" w:eastAsia="Times New Roman" w:hAnsi="Times New Roman"/>
          <w:color w:val="000000"/>
          <w:sz w:val="28"/>
          <w:szCs w:val="28"/>
          <w:lang w:eastAsia="ru-RU"/>
        </w:rPr>
        <w:t>О. В. Лемытская</w:t>
      </w:r>
    </w:p>
    <w:sectPr w:rsidR="00BB5461" w:rsidRPr="003E0B98" w:rsidSect="00273DAB">
      <w:footerReference w:type="first" r:id="rId9"/>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BF0" w:rsidRDefault="007E5BF0" w:rsidP="00BB5461">
      <w:pPr>
        <w:spacing w:line="240" w:lineRule="auto"/>
      </w:pPr>
      <w:r>
        <w:separator/>
      </w:r>
    </w:p>
  </w:endnote>
  <w:endnote w:type="continuationSeparator" w:id="1">
    <w:p w:rsidR="007E5BF0" w:rsidRDefault="007E5BF0" w:rsidP="00BB546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A63" w:rsidRDefault="00B94A63">
    <w:pPr>
      <w:pStyle w:val="af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BF0" w:rsidRDefault="007E5BF0" w:rsidP="00BB5461">
      <w:pPr>
        <w:spacing w:line="240" w:lineRule="auto"/>
      </w:pPr>
      <w:r>
        <w:separator/>
      </w:r>
    </w:p>
  </w:footnote>
  <w:footnote w:type="continuationSeparator" w:id="1">
    <w:p w:rsidR="007E5BF0" w:rsidRDefault="007E5BF0" w:rsidP="00BB546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788B"/>
    <w:multiLevelType w:val="multilevel"/>
    <w:tmpl w:val="32FA26F8"/>
    <w:lvl w:ilvl="0">
      <w:start w:val="3"/>
      <w:numFmt w:val="decimal"/>
      <w:lvlText w:val="%1."/>
      <w:lvlJc w:val="left"/>
      <w:pPr>
        <w:ind w:left="435" w:hanging="43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A63AFB"/>
    <w:multiLevelType w:val="hybridMultilevel"/>
    <w:tmpl w:val="FEC68ADA"/>
    <w:lvl w:ilvl="0" w:tplc="4EF8E9A6">
      <w:start w:val="3"/>
      <w:numFmt w:val="decimal"/>
      <w:lvlText w:val="%1."/>
      <w:lvlJc w:val="left"/>
      <w:pPr>
        <w:ind w:left="360" w:hanging="360"/>
      </w:pPr>
      <w:rPr>
        <w:rFonts w:hint="default"/>
      </w:rPr>
    </w:lvl>
    <w:lvl w:ilvl="1" w:tplc="2BC6986C">
      <w:start w:val="1"/>
      <w:numFmt w:val="lowerLetter"/>
      <w:lvlText w:val="%2."/>
      <w:lvlJc w:val="left"/>
      <w:pPr>
        <w:ind w:left="1080" w:hanging="360"/>
      </w:pPr>
    </w:lvl>
    <w:lvl w:ilvl="2" w:tplc="DE40FB54">
      <w:start w:val="1"/>
      <w:numFmt w:val="lowerRoman"/>
      <w:lvlText w:val="%3."/>
      <w:lvlJc w:val="right"/>
      <w:pPr>
        <w:ind w:left="1800" w:hanging="180"/>
      </w:pPr>
    </w:lvl>
    <w:lvl w:ilvl="3" w:tplc="529A4A5A">
      <w:start w:val="1"/>
      <w:numFmt w:val="decimal"/>
      <w:lvlText w:val="%4."/>
      <w:lvlJc w:val="left"/>
      <w:pPr>
        <w:ind w:left="2520" w:hanging="360"/>
      </w:pPr>
    </w:lvl>
    <w:lvl w:ilvl="4" w:tplc="C7661D16">
      <w:start w:val="1"/>
      <w:numFmt w:val="lowerLetter"/>
      <w:lvlText w:val="%5."/>
      <w:lvlJc w:val="left"/>
      <w:pPr>
        <w:ind w:left="3240" w:hanging="360"/>
      </w:pPr>
    </w:lvl>
    <w:lvl w:ilvl="5" w:tplc="5F861C48">
      <w:start w:val="1"/>
      <w:numFmt w:val="lowerRoman"/>
      <w:lvlText w:val="%6."/>
      <w:lvlJc w:val="right"/>
      <w:pPr>
        <w:ind w:left="3960" w:hanging="180"/>
      </w:pPr>
    </w:lvl>
    <w:lvl w:ilvl="6" w:tplc="4A38AD60">
      <w:start w:val="1"/>
      <w:numFmt w:val="decimal"/>
      <w:lvlText w:val="%7."/>
      <w:lvlJc w:val="left"/>
      <w:pPr>
        <w:ind w:left="4680" w:hanging="360"/>
      </w:pPr>
    </w:lvl>
    <w:lvl w:ilvl="7" w:tplc="E0D4CB28">
      <w:start w:val="1"/>
      <w:numFmt w:val="lowerLetter"/>
      <w:lvlText w:val="%8."/>
      <w:lvlJc w:val="left"/>
      <w:pPr>
        <w:ind w:left="5400" w:hanging="360"/>
      </w:pPr>
    </w:lvl>
    <w:lvl w:ilvl="8" w:tplc="3288F726">
      <w:start w:val="1"/>
      <w:numFmt w:val="lowerRoman"/>
      <w:lvlText w:val="%9."/>
      <w:lvlJc w:val="right"/>
      <w:pPr>
        <w:ind w:left="6120" w:hanging="180"/>
      </w:pPr>
    </w:lvl>
  </w:abstractNum>
  <w:abstractNum w:abstractNumId="2">
    <w:nsid w:val="09DF596B"/>
    <w:multiLevelType w:val="hybridMultilevel"/>
    <w:tmpl w:val="384C0E1C"/>
    <w:lvl w:ilvl="0" w:tplc="A0A8CDA6">
      <w:start w:val="1"/>
      <w:numFmt w:val="decimal"/>
      <w:lvlText w:val="%1)"/>
      <w:lvlJc w:val="left"/>
      <w:pPr>
        <w:ind w:left="720" w:hanging="360"/>
      </w:pPr>
    </w:lvl>
    <w:lvl w:ilvl="1" w:tplc="E258D2D2">
      <w:start w:val="1"/>
      <w:numFmt w:val="lowerLetter"/>
      <w:lvlText w:val="%2."/>
      <w:lvlJc w:val="left"/>
      <w:pPr>
        <w:ind w:left="1440" w:hanging="360"/>
      </w:pPr>
    </w:lvl>
    <w:lvl w:ilvl="2" w:tplc="71FC4102">
      <w:start w:val="1"/>
      <w:numFmt w:val="lowerRoman"/>
      <w:lvlText w:val="%3."/>
      <w:lvlJc w:val="right"/>
      <w:pPr>
        <w:ind w:left="2160" w:hanging="180"/>
      </w:pPr>
    </w:lvl>
    <w:lvl w:ilvl="3" w:tplc="3F32D840">
      <w:start w:val="1"/>
      <w:numFmt w:val="decimal"/>
      <w:lvlText w:val="%4."/>
      <w:lvlJc w:val="left"/>
      <w:pPr>
        <w:ind w:left="2880" w:hanging="360"/>
      </w:pPr>
    </w:lvl>
    <w:lvl w:ilvl="4" w:tplc="BAB40FA8">
      <w:start w:val="1"/>
      <w:numFmt w:val="lowerLetter"/>
      <w:lvlText w:val="%5."/>
      <w:lvlJc w:val="left"/>
      <w:pPr>
        <w:ind w:left="3600" w:hanging="360"/>
      </w:pPr>
    </w:lvl>
    <w:lvl w:ilvl="5" w:tplc="0A3CF154">
      <w:start w:val="1"/>
      <w:numFmt w:val="lowerRoman"/>
      <w:lvlText w:val="%6."/>
      <w:lvlJc w:val="right"/>
      <w:pPr>
        <w:ind w:left="4320" w:hanging="180"/>
      </w:pPr>
    </w:lvl>
    <w:lvl w:ilvl="6" w:tplc="C97653A0">
      <w:start w:val="1"/>
      <w:numFmt w:val="decimal"/>
      <w:lvlText w:val="%7."/>
      <w:lvlJc w:val="left"/>
      <w:pPr>
        <w:ind w:left="5040" w:hanging="360"/>
      </w:pPr>
    </w:lvl>
    <w:lvl w:ilvl="7" w:tplc="91B08AEC">
      <w:start w:val="1"/>
      <w:numFmt w:val="lowerLetter"/>
      <w:lvlText w:val="%8."/>
      <w:lvlJc w:val="left"/>
      <w:pPr>
        <w:ind w:left="5760" w:hanging="360"/>
      </w:pPr>
    </w:lvl>
    <w:lvl w:ilvl="8" w:tplc="0262D9D8">
      <w:start w:val="1"/>
      <w:numFmt w:val="lowerRoman"/>
      <w:lvlText w:val="%9."/>
      <w:lvlJc w:val="right"/>
      <w:pPr>
        <w:ind w:left="6480" w:hanging="180"/>
      </w:pPr>
    </w:lvl>
  </w:abstractNum>
  <w:abstractNum w:abstractNumId="3">
    <w:nsid w:val="0A6331A6"/>
    <w:multiLevelType w:val="multilevel"/>
    <w:tmpl w:val="77686A10"/>
    <w:lvl w:ilvl="0">
      <w:start w:val="3"/>
      <w:numFmt w:val="decimal"/>
      <w:lvlText w:val="%1"/>
      <w:lvlJc w:val="left"/>
      <w:pPr>
        <w:ind w:left="570" w:hanging="570"/>
      </w:pPr>
      <w:rPr>
        <w:rFonts w:hint="default"/>
      </w:rPr>
    </w:lvl>
    <w:lvl w:ilvl="1">
      <w:start w:val="1"/>
      <w:numFmt w:val="decimal"/>
      <w:lvlText w:val="%1.%2"/>
      <w:lvlJc w:val="left"/>
      <w:pPr>
        <w:ind w:left="1350" w:hanging="57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4">
    <w:nsid w:val="0C392A96"/>
    <w:multiLevelType w:val="hybridMultilevel"/>
    <w:tmpl w:val="E3BC357C"/>
    <w:lvl w:ilvl="0" w:tplc="5D60B6B2">
      <w:start w:val="1"/>
      <w:numFmt w:val="upperRoman"/>
      <w:pStyle w:val="41"/>
      <w:lvlText w:val="%1."/>
      <w:lvlJc w:val="right"/>
      <w:pPr>
        <w:tabs>
          <w:tab w:val="num" w:pos="720"/>
        </w:tabs>
        <w:ind w:left="720" w:hanging="360"/>
      </w:pPr>
    </w:lvl>
    <w:lvl w:ilvl="1" w:tplc="50100CA2">
      <w:start w:val="1"/>
      <w:numFmt w:val="upperRoman"/>
      <w:lvlText w:val="%2."/>
      <w:lvlJc w:val="right"/>
      <w:pPr>
        <w:tabs>
          <w:tab w:val="num" w:pos="1440"/>
        </w:tabs>
        <w:ind w:left="1440" w:hanging="360"/>
      </w:pPr>
    </w:lvl>
    <w:lvl w:ilvl="2" w:tplc="18FCC2F0">
      <w:start w:val="1"/>
      <w:numFmt w:val="upperRoman"/>
      <w:lvlText w:val="%3."/>
      <w:lvlJc w:val="right"/>
      <w:pPr>
        <w:tabs>
          <w:tab w:val="num" w:pos="2160"/>
        </w:tabs>
        <w:ind w:left="2160" w:hanging="360"/>
      </w:pPr>
    </w:lvl>
    <w:lvl w:ilvl="3" w:tplc="F168EDEC">
      <w:start w:val="1"/>
      <w:numFmt w:val="upperRoman"/>
      <w:lvlText w:val="%4."/>
      <w:lvlJc w:val="right"/>
      <w:pPr>
        <w:tabs>
          <w:tab w:val="num" w:pos="2880"/>
        </w:tabs>
        <w:ind w:left="2880" w:hanging="360"/>
      </w:pPr>
    </w:lvl>
    <w:lvl w:ilvl="4" w:tplc="1F568A54">
      <w:start w:val="1"/>
      <w:numFmt w:val="upperRoman"/>
      <w:lvlText w:val="%5."/>
      <w:lvlJc w:val="right"/>
      <w:pPr>
        <w:tabs>
          <w:tab w:val="num" w:pos="3600"/>
        </w:tabs>
        <w:ind w:left="3600" w:hanging="360"/>
      </w:pPr>
    </w:lvl>
    <w:lvl w:ilvl="5" w:tplc="32FEB2D4">
      <w:start w:val="1"/>
      <w:numFmt w:val="upperRoman"/>
      <w:lvlText w:val="%6."/>
      <w:lvlJc w:val="right"/>
      <w:pPr>
        <w:tabs>
          <w:tab w:val="num" w:pos="4320"/>
        </w:tabs>
        <w:ind w:left="4320" w:hanging="360"/>
      </w:pPr>
    </w:lvl>
    <w:lvl w:ilvl="6" w:tplc="E4EE302A">
      <w:start w:val="1"/>
      <w:numFmt w:val="upperRoman"/>
      <w:lvlText w:val="%7."/>
      <w:lvlJc w:val="right"/>
      <w:pPr>
        <w:tabs>
          <w:tab w:val="num" w:pos="5040"/>
        </w:tabs>
        <w:ind w:left="5040" w:hanging="360"/>
      </w:pPr>
    </w:lvl>
    <w:lvl w:ilvl="7" w:tplc="06A8C3EC">
      <w:start w:val="1"/>
      <w:numFmt w:val="upperRoman"/>
      <w:lvlText w:val="%8."/>
      <w:lvlJc w:val="right"/>
      <w:pPr>
        <w:tabs>
          <w:tab w:val="num" w:pos="5760"/>
        </w:tabs>
        <w:ind w:left="5760" w:hanging="360"/>
      </w:pPr>
    </w:lvl>
    <w:lvl w:ilvl="8" w:tplc="D6C6F580">
      <w:start w:val="1"/>
      <w:numFmt w:val="upperRoman"/>
      <w:lvlText w:val="%9."/>
      <w:lvlJc w:val="right"/>
      <w:pPr>
        <w:tabs>
          <w:tab w:val="num" w:pos="6480"/>
        </w:tabs>
        <w:ind w:left="6480" w:hanging="360"/>
      </w:pPr>
    </w:lvl>
  </w:abstractNum>
  <w:abstractNum w:abstractNumId="5">
    <w:nsid w:val="1B04200E"/>
    <w:multiLevelType w:val="hybridMultilevel"/>
    <w:tmpl w:val="D8F8226E"/>
    <w:lvl w:ilvl="0" w:tplc="1A92A63C">
      <w:start w:val="1"/>
      <w:numFmt w:val="decimal"/>
      <w:suff w:val="space"/>
      <w:lvlText w:val="%1)"/>
      <w:lvlJc w:val="left"/>
      <w:pPr>
        <w:ind w:left="1429" w:hanging="360"/>
      </w:pPr>
      <w:rPr>
        <w:rFonts w:hint="default"/>
      </w:rPr>
    </w:lvl>
    <w:lvl w:ilvl="1" w:tplc="BE1E1CF0">
      <w:start w:val="1"/>
      <w:numFmt w:val="lowerLetter"/>
      <w:lvlText w:val="%2."/>
      <w:lvlJc w:val="left"/>
      <w:pPr>
        <w:ind w:left="2149" w:hanging="360"/>
      </w:pPr>
    </w:lvl>
    <w:lvl w:ilvl="2" w:tplc="67B27AC0">
      <w:start w:val="1"/>
      <w:numFmt w:val="lowerRoman"/>
      <w:lvlText w:val="%3."/>
      <w:lvlJc w:val="right"/>
      <w:pPr>
        <w:ind w:left="2869" w:hanging="180"/>
      </w:pPr>
    </w:lvl>
    <w:lvl w:ilvl="3" w:tplc="B69ABC76">
      <w:start w:val="1"/>
      <w:numFmt w:val="decimal"/>
      <w:lvlText w:val="%4."/>
      <w:lvlJc w:val="left"/>
      <w:pPr>
        <w:ind w:left="3589" w:hanging="360"/>
      </w:pPr>
    </w:lvl>
    <w:lvl w:ilvl="4" w:tplc="6FC66A64">
      <w:start w:val="1"/>
      <w:numFmt w:val="lowerLetter"/>
      <w:lvlText w:val="%5."/>
      <w:lvlJc w:val="left"/>
      <w:pPr>
        <w:ind w:left="4309" w:hanging="360"/>
      </w:pPr>
    </w:lvl>
    <w:lvl w:ilvl="5" w:tplc="0B96E786">
      <w:start w:val="1"/>
      <w:numFmt w:val="lowerRoman"/>
      <w:lvlText w:val="%6."/>
      <w:lvlJc w:val="right"/>
      <w:pPr>
        <w:ind w:left="5029" w:hanging="180"/>
      </w:pPr>
    </w:lvl>
    <w:lvl w:ilvl="6" w:tplc="C79AF950">
      <w:start w:val="1"/>
      <w:numFmt w:val="decimal"/>
      <w:lvlText w:val="%7."/>
      <w:lvlJc w:val="left"/>
      <w:pPr>
        <w:ind w:left="5749" w:hanging="360"/>
      </w:pPr>
    </w:lvl>
    <w:lvl w:ilvl="7" w:tplc="00C6F108">
      <w:start w:val="1"/>
      <w:numFmt w:val="lowerLetter"/>
      <w:lvlText w:val="%8."/>
      <w:lvlJc w:val="left"/>
      <w:pPr>
        <w:ind w:left="6469" w:hanging="360"/>
      </w:pPr>
    </w:lvl>
    <w:lvl w:ilvl="8" w:tplc="758298A2">
      <w:start w:val="1"/>
      <w:numFmt w:val="lowerRoman"/>
      <w:lvlText w:val="%9."/>
      <w:lvlJc w:val="right"/>
      <w:pPr>
        <w:ind w:left="7189" w:hanging="180"/>
      </w:pPr>
    </w:lvl>
  </w:abstractNum>
  <w:abstractNum w:abstractNumId="6">
    <w:nsid w:val="24E1100F"/>
    <w:multiLevelType w:val="multilevel"/>
    <w:tmpl w:val="70BC54B2"/>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27C86D70"/>
    <w:multiLevelType w:val="hybridMultilevel"/>
    <w:tmpl w:val="83B06092"/>
    <w:lvl w:ilvl="0" w:tplc="30546F58">
      <w:start w:val="1"/>
      <w:numFmt w:val="decimal"/>
      <w:suff w:val="space"/>
      <w:lvlText w:val="%1)"/>
      <w:lvlJc w:val="left"/>
      <w:pPr>
        <w:ind w:left="1429" w:hanging="360"/>
      </w:pPr>
      <w:rPr>
        <w:rFonts w:hint="default"/>
      </w:rPr>
    </w:lvl>
    <w:lvl w:ilvl="1" w:tplc="F7480DC8">
      <w:start w:val="1"/>
      <w:numFmt w:val="lowerLetter"/>
      <w:lvlText w:val="%2."/>
      <w:lvlJc w:val="left"/>
      <w:pPr>
        <w:ind w:left="2149" w:hanging="360"/>
      </w:pPr>
    </w:lvl>
    <w:lvl w:ilvl="2" w:tplc="36D4CAA8">
      <w:start w:val="1"/>
      <w:numFmt w:val="lowerRoman"/>
      <w:lvlText w:val="%3."/>
      <w:lvlJc w:val="right"/>
      <w:pPr>
        <w:ind w:left="2869" w:hanging="180"/>
      </w:pPr>
    </w:lvl>
    <w:lvl w:ilvl="3" w:tplc="47889D6E">
      <w:start w:val="1"/>
      <w:numFmt w:val="decimal"/>
      <w:lvlText w:val="%4."/>
      <w:lvlJc w:val="left"/>
      <w:pPr>
        <w:ind w:left="3589" w:hanging="360"/>
      </w:pPr>
    </w:lvl>
    <w:lvl w:ilvl="4" w:tplc="2A42AB12">
      <w:start w:val="1"/>
      <w:numFmt w:val="lowerLetter"/>
      <w:lvlText w:val="%5."/>
      <w:lvlJc w:val="left"/>
      <w:pPr>
        <w:ind w:left="4309" w:hanging="360"/>
      </w:pPr>
    </w:lvl>
    <w:lvl w:ilvl="5" w:tplc="671C23F2">
      <w:start w:val="1"/>
      <w:numFmt w:val="lowerRoman"/>
      <w:lvlText w:val="%6."/>
      <w:lvlJc w:val="right"/>
      <w:pPr>
        <w:ind w:left="5029" w:hanging="180"/>
      </w:pPr>
    </w:lvl>
    <w:lvl w:ilvl="6" w:tplc="4E92C8D6">
      <w:start w:val="1"/>
      <w:numFmt w:val="decimal"/>
      <w:lvlText w:val="%7."/>
      <w:lvlJc w:val="left"/>
      <w:pPr>
        <w:ind w:left="5749" w:hanging="360"/>
      </w:pPr>
    </w:lvl>
    <w:lvl w:ilvl="7" w:tplc="44FCC5DA">
      <w:start w:val="1"/>
      <w:numFmt w:val="lowerLetter"/>
      <w:lvlText w:val="%8."/>
      <w:lvlJc w:val="left"/>
      <w:pPr>
        <w:ind w:left="6469" w:hanging="360"/>
      </w:pPr>
    </w:lvl>
    <w:lvl w:ilvl="8" w:tplc="B8FAE5E8">
      <w:start w:val="1"/>
      <w:numFmt w:val="lowerRoman"/>
      <w:lvlText w:val="%9."/>
      <w:lvlJc w:val="right"/>
      <w:pPr>
        <w:ind w:left="7189" w:hanging="180"/>
      </w:pPr>
    </w:lvl>
  </w:abstractNum>
  <w:abstractNum w:abstractNumId="8">
    <w:nsid w:val="328B3C15"/>
    <w:multiLevelType w:val="multilevel"/>
    <w:tmpl w:val="946A35F4"/>
    <w:lvl w:ilvl="0">
      <w:start w:val="3"/>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4AD11C7"/>
    <w:multiLevelType w:val="hybridMultilevel"/>
    <w:tmpl w:val="525AA0C4"/>
    <w:lvl w:ilvl="0" w:tplc="1AE8C05E">
      <w:start w:val="1"/>
      <w:numFmt w:val="decimal"/>
      <w:lvlText w:val="%1."/>
      <w:lvlJc w:val="left"/>
      <w:pPr>
        <w:ind w:left="927" w:hanging="360"/>
      </w:pPr>
      <w:rPr>
        <w:rFonts w:hint="default"/>
      </w:rPr>
    </w:lvl>
    <w:lvl w:ilvl="1" w:tplc="5B3A13D4">
      <w:start w:val="1"/>
      <w:numFmt w:val="lowerLetter"/>
      <w:lvlText w:val="%2."/>
      <w:lvlJc w:val="left"/>
      <w:pPr>
        <w:ind w:left="1647" w:hanging="360"/>
      </w:pPr>
    </w:lvl>
    <w:lvl w:ilvl="2" w:tplc="07408A28">
      <w:start w:val="1"/>
      <w:numFmt w:val="lowerRoman"/>
      <w:lvlText w:val="%3."/>
      <w:lvlJc w:val="right"/>
      <w:pPr>
        <w:ind w:left="2367" w:hanging="180"/>
      </w:pPr>
    </w:lvl>
    <w:lvl w:ilvl="3" w:tplc="B396F516">
      <w:start w:val="1"/>
      <w:numFmt w:val="decimal"/>
      <w:lvlText w:val="%4."/>
      <w:lvlJc w:val="left"/>
      <w:pPr>
        <w:ind w:left="3087" w:hanging="360"/>
      </w:pPr>
    </w:lvl>
    <w:lvl w:ilvl="4" w:tplc="F344FCD6">
      <w:start w:val="1"/>
      <w:numFmt w:val="lowerLetter"/>
      <w:lvlText w:val="%5."/>
      <w:lvlJc w:val="left"/>
      <w:pPr>
        <w:ind w:left="3807" w:hanging="360"/>
      </w:pPr>
    </w:lvl>
    <w:lvl w:ilvl="5" w:tplc="633C8866">
      <w:start w:val="1"/>
      <w:numFmt w:val="lowerRoman"/>
      <w:lvlText w:val="%6."/>
      <w:lvlJc w:val="right"/>
      <w:pPr>
        <w:ind w:left="4527" w:hanging="180"/>
      </w:pPr>
    </w:lvl>
    <w:lvl w:ilvl="6" w:tplc="3AE85A64">
      <w:start w:val="1"/>
      <w:numFmt w:val="decimal"/>
      <w:lvlText w:val="%7."/>
      <w:lvlJc w:val="left"/>
      <w:pPr>
        <w:ind w:left="5247" w:hanging="360"/>
      </w:pPr>
    </w:lvl>
    <w:lvl w:ilvl="7" w:tplc="22D0006C">
      <w:start w:val="1"/>
      <w:numFmt w:val="lowerLetter"/>
      <w:lvlText w:val="%8."/>
      <w:lvlJc w:val="left"/>
      <w:pPr>
        <w:ind w:left="5967" w:hanging="360"/>
      </w:pPr>
    </w:lvl>
    <w:lvl w:ilvl="8" w:tplc="819A7328">
      <w:start w:val="1"/>
      <w:numFmt w:val="lowerRoman"/>
      <w:lvlText w:val="%9."/>
      <w:lvlJc w:val="right"/>
      <w:pPr>
        <w:ind w:left="6687" w:hanging="180"/>
      </w:pPr>
    </w:lvl>
  </w:abstractNum>
  <w:abstractNum w:abstractNumId="10">
    <w:nsid w:val="38432569"/>
    <w:multiLevelType w:val="multilevel"/>
    <w:tmpl w:val="5D121820"/>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3ACB4204"/>
    <w:multiLevelType w:val="hybridMultilevel"/>
    <w:tmpl w:val="952EAA62"/>
    <w:lvl w:ilvl="0" w:tplc="1868CC0C">
      <w:start w:val="6"/>
      <w:numFmt w:val="bullet"/>
      <w:lvlText w:val=""/>
      <w:lvlJc w:val="left"/>
      <w:pPr>
        <w:ind w:left="720" w:hanging="360"/>
      </w:pPr>
      <w:rPr>
        <w:rFonts w:ascii="Symbol" w:eastAsia="Times New Roman" w:hAnsi="Symbol" w:cs="Times New Roman" w:hint="default"/>
        <w:sz w:val="28"/>
      </w:rPr>
    </w:lvl>
    <w:lvl w:ilvl="1" w:tplc="A71684FA">
      <w:start w:val="1"/>
      <w:numFmt w:val="bullet"/>
      <w:lvlText w:val="o"/>
      <w:lvlJc w:val="left"/>
      <w:pPr>
        <w:ind w:left="1440" w:hanging="360"/>
      </w:pPr>
      <w:rPr>
        <w:rFonts w:ascii="Courier New" w:hAnsi="Courier New" w:cs="Courier New" w:hint="default"/>
      </w:rPr>
    </w:lvl>
    <w:lvl w:ilvl="2" w:tplc="FB6CF2BE">
      <w:start w:val="1"/>
      <w:numFmt w:val="bullet"/>
      <w:lvlText w:val=""/>
      <w:lvlJc w:val="left"/>
      <w:pPr>
        <w:ind w:left="2160" w:hanging="360"/>
      </w:pPr>
      <w:rPr>
        <w:rFonts w:ascii="Wingdings" w:hAnsi="Wingdings" w:hint="default"/>
      </w:rPr>
    </w:lvl>
    <w:lvl w:ilvl="3" w:tplc="EA647FD4">
      <w:start w:val="1"/>
      <w:numFmt w:val="bullet"/>
      <w:lvlText w:val=""/>
      <w:lvlJc w:val="left"/>
      <w:pPr>
        <w:ind w:left="2880" w:hanging="360"/>
      </w:pPr>
      <w:rPr>
        <w:rFonts w:ascii="Symbol" w:hAnsi="Symbol" w:hint="default"/>
      </w:rPr>
    </w:lvl>
    <w:lvl w:ilvl="4" w:tplc="738E7382">
      <w:start w:val="1"/>
      <w:numFmt w:val="bullet"/>
      <w:lvlText w:val="o"/>
      <w:lvlJc w:val="left"/>
      <w:pPr>
        <w:ind w:left="3600" w:hanging="360"/>
      </w:pPr>
      <w:rPr>
        <w:rFonts w:ascii="Courier New" w:hAnsi="Courier New" w:cs="Courier New" w:hint="default"/>
      </w:rPr>
    </w:lvl>
    <w:lvl w:ilvl="5" w:tplc="CAC6B694">
      <w:start w:val="1"/>
      <w:numFmt w:val="bullet"/>
      <w:lvlText w:val=""/>
      <w:lvlJc w:val="left"/>
      <w:pPr>
        <w:ind w:left="4320" w:hanging="360"/>
      </w:pPr>
      <w:rPr>
        <w:rFonts w:ascii="Wingdings" w:hAnsi="Wingdings" w:hint="default"/>
      </w:rPr>
    </w:lvl>
    <w:lvl w:ilvl="6" w:tplc="EA008CA2">
      <w:start w:val="1"/>
      <w:numFmt w:val="bullet"/>
      <w:lvlText w:val=""/>
      <w:lvlJc w:val="left"/>
      <w:pPr>
        <w:ind w:left="5040" w:hanging="360"/>
      </w:pPr>
      <w:rPr>
        <w:rFonts w:ascii="Symbol" w:hAnsi="Symbol" w:hint="default"/>
      </w:rPr>
    </w:lvl>
    <w:lvl w:ilvl="7" w:tplc="C5DC0D36">
      <w:start w:val="1"/>
      <w:numFmt w:val="bullet"/>
      <w:lvlText w:val="o"/>
      <w:lvlJc w:val="left"/>
      <w:pPr>
        <w:ind w:left="5760" w:hanging="360"/>
      </w:pPr>
      <w:rPr>
        <w:rFonts w:ascii="Courier New" w:hAnsi="Courier New" w:cs="Courier New" w:hint="default"/>
      </w:rPr>
    </w:lvl>
    <w:lvl w:ilvl="8" w:tplc="2B7C9BFC">
      <w:start w:val="1"/>
      <w:numFmt w:val="bullet"/>
      <w:lvlText w:val=""/>
      <w:lvlJc w:val="left"/>
      <w:pPr>
        <w:ind w:left="6480" w:hanging="360"/>
      </w:pPr>
      <w:rPr>
        <w:rFonts w:ascii="Wingdings" w:hAnsi="Wingdings" w:hint="default"/>
      </w:rPr>
    </w:lvl>
  </w:abstractNum>
  <w:abstractNum w:abstractNumId="12">
    <w:nsid w:val="3BA30D3F"/>
    <w:multiLevelType w:val="hybridMultilevel"/>
    <w:tmpl w:val="978EA5BE"/>
    <w:lvl w:ilvl="0" w:tplc="D2E08C8C">
      <w:start w:val="1"/>
      <w:numFmt w:val="decimal"/>
      <w:lvlText w:val="%1."/>
      <w:lvlJc w:val="left"/>
      <w:pPr>
        <w:ind w:left="2892" w:hanging="360"/>
      </w:pPr>
      <w:rPr>
        <w:rFonts w:hint="default"/>
      </w:rPr>
    </w:lvl>
    <w:lvl w:ilvl="1" w:tplc="823CA716">
      <w:start w:val="1"/>
      <w:numFmt w:val="lowerLetter"/>
      <w:lvlText w:val="%2."/>
      <w:lvlJc w:val="left"/>
      <w:pPr>
        <w:ind w:left="3612" w:hanging="360"/>
      </w:pPr>
    </w:lvl>
    <w:lvl w:ilvl="2" w:tplc="72F4744C">
      <w:start w:val="1"/>
      <w:numFmt w:val="lowerRoman"/>
      <w:lvlText w:val="%3."/>
      <w:lvlJc w:val="right"/>
      <w:pPr>
        <w:ind w:left="4332" w:hanging="180"/>
      </w:pPr>
    </w:lvl>
    <w:lvl w:ilvl="3" w:tplc="E38857D0">
      <w:start w:val="1"/>
      <w:numFmt w:val="decimal"/>
      <w:lvlText w:val="%4."/>
      <w:lvlJc w:val="left"/>
      <w:pPr>
        <w:ind w:left="5052" w:hanging="360"/>
      </w:pPr>
    </w:lvl>
    <w:lvl w:ilvl="4" w:tplc="1CECE616">
      <w:start w:val="1"/>
      <w:numFmt w:val="lowerLetter"/>
      <w:lvlText w:val="%5."/>
      <w:lvlJc w:val="left"/>
      <w:pPr>
        <w:ind w:left="5772" w:hanging="360"/>
      </w:pPr>
    </w:lvl>
    <w:lvl w:ilvl="5" w:tplc="8C30B48C">
      <w:start w:val="1"/>
      <w:numFmt w:val="lowerRoman"/>
      <w:lvlText w:val="%6."/>
      <w:lvlJc w:val="right"/>
      <w:pPr>
        <w:ind w:left="6492" w:hanging="180"/>
      </w:pPr>
    </w:lvl>
    <w:lvl w:ilvl="6" w:tplc="10923874">
      <w:start w:val="1"/>
      <w:numFmt w:val="decimal"/>
      <w:lvlText w:val="%7."/>
      <w:lvlJc w:val="left"/>
      <w:pPr>
        <w:ind w:left="7212" w:hanging="360"/>
      </w:pPr>
    </w:lvl>
    <w:lvl w:ilvl="7" w:tplc="1398F076">
      <w:start w:val="1"/>
      <w:numFmt w:val="lowerLetter"/>
      <w:lvlText w:val="%8."/>
      <w:lvlJc w:val="left"/>
      <w:pPr>
        <w:ind w:left="7932" w:hanging="360"/>
      </w:pPr>
    </w:lvl>
    <w:lvl w:ilvl="8" w:tplc="7B7262E8">
      <w:start w:val="1"/>
      <w:numFmt w:val="lowerRoman"/>
      <w:lvlText w:val="%9."/>
      <w:lvlJc w:val="right"/>
      <w:pPr>
        <w:ind w:left="8652" w:hanging="180"/>
      </w:pPr>
    </w:lvl>
  </w:abstractNum>
  <w:abstractNum w:abstractNumId="13">
    <w:nsid w:val="3BA6134C"/>
    <w:multiLevelType w:val="multilevel"/>
    <w:tmpl w:val="CBDEAAC2"/>
    <w:lvl w:ilvl="0">
      <w:start w:val="3"/>
      <w:numFmt w:val="decimal"/>
      <w:lvlText w:val="%1."/>
      <w:lvlJc w:val="left"/>
      <w:pPr>
        <w:ind w:left="435" w:hanging="435"/>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4">
    <w:nsid w:val="3E837197"/>
    <w:multiLevelType w:val="hybridMultilevel"/>
    <w:tmpl w:val="F2A8E274"/>
    <w:lvl w:ilvl="0" w:tplc="33F48706">
      <w:start w:val="1"/>
      <w:numFmt w:val="decimal"/>
      <w:suff w:val="space"/>
      <w:lvlText w:val="%1)"/>
      <w:lvlJc w:val="left"/>
      <w:pPr>
        <w:ind w:left="1429" w:hanging="360"/>
      </w:pPr>
      <w:rPr>
        <w:rFonts w:hint="default"/>
      </w:rPr>
    </w:lvl>
    <w:lvl w:ilvl="1" w:tplc="7D883448">
      <w:start w:val="1"/>
      <w:numFmt w:val="lowerLetter"/>
      <w:lvlText w:val="%2."/>
      <w:lvlJc w:val="left"/>
      <w:pPr>
        <w:ind w:left="2149" w:hanging="360"/>
      </w:pPr>
    </w:lvl>
    <w:lvl w:ilvl="2" w:tplc="377CDEAA">
      <w:start w:val="1"/>
      <w:numFmt w:val="lowerRoman"/>
      <w:lvlText w:val="%3."/>
      <w:lvlJc w:val="right"/>
      <w:pPr>
        <w:ind w:left="2869" w:hanging="180"/>
      </w:pPr>
    </w:lvl>
    <w:lvl w:ilvl="3" w:tplc="C1E2A500">
      <w:start w:val="1"/>
      <w:numFmt w:val="decimal"/>
      <w:lvlText w:val="%4."/>
      <w:lvlJc w:val="left"/>
      <w:pPr>
        <w:ind w:left="3589" w:hanging="360"/>
      </w:pPr>
    </w:lvl>
    <w:lvl w:ilvl="4" w:tplc="6430E4A8">
      <w:start w:val="1"/>
      <w:numFmt w:val="lowerLetter"/>
      <w:lvlText w:val="%5."/>
      <w:lvlJc w:val="left"/>
      <w:pPr>
        <w:ind w:left="4309" w:hanging="360"/>
      </w:pPr>
    </w:lvl>
    <w:lvl w:ilvl="5" w:tplc="BDCCDE26">
      <w:start w:val="1"/>
      <w:numFmt w:val="lowerRoman"/>
      <w:lvlText w:val="%6."/>
      <w:lvlJc w:val="right"/>
      <w:pPr>
        <w:ind w:left="5029" w:hanging="180"/>
      </w:pPr>
    </w:lvl>
    <w:lvl w:ilvl="6" w:tplc="05468FF4">
      <w:start w:val="1"/>
      <w:numFmt w:val="decimal"/>
      <w:lvlText w:val="%7."/>
      <w:lvlJc w:val="left"/>
      <w:pPr>
        <w:ind w:left="5749" w:hanging="360"/>
      </w:pPr>
    </w:lvl>
    <w:lvl w:ilvl="7" w:tplc="066238CE">
      <w:start w:val="1"/>
      <w:numFmt w:val="lowerLetter"/>
      <w:lvlText w:val="%8."/>
      <w:lvlJc w:val="left"/>
      <w:pPr>
        <w:ind w:left="6469" w:hanging="360"/>
      </w:pPr>
    </w:lvl>
    <w:lvl w:ilvl="8" w:tplc="91AE6272">
      <w:start w:val="1"/>
      <w:numFmt w:val="lowerRoman"/>
      <w:lvlText w:val="%9."/>
      <w:lvlJc w:val="right"/>
      <w:pPr>
        <w:ind w:left="7189" w:hanging="180"/>
      </w:pPr>
    </w:lvl>
  </w:abstractNum>
  <w:abstractNum w:abstractNumId="15">
    <w:nsid w:val="3F7938A4"/>
    <w:multiLevelType w:val="multilevel"/>
    <w:tmpl w:val="6F0A2BB0"/>
    <w:lvl w:ilvl="0">
      <w:start w:val="3"/>
      <w:numFmt w:val="decimal"/>
      <w:lvlText w:val="%1."/>
      <w:lvlJc w:val="left"/>
      <w:pPr>
        <w:ind w:left="450" w:hanging="45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3F7B2558"/>
    <w:multiLevelType w:val="hybridMultilevel"/>
    <w:tmpl w:val="BF0CD030"/>
    <w:lvl w:ilvl="0" w:tplc="7EFABF2E">
      <w:start w:val="6"/>
      <w:numFmt w:val="bullet"/>
      <w:lvlText w:val=""/>
      <w:lvlJc w:val="left"/>
      <w:pPr>
        <w:ind w:left="720" w:hanging="360"/>
      </w:pPr>
      <w:rPr>
        <w:rFonts w:ascii="Symbol" w:eastAsia="Times New Roman" w:hAnsi="Symbol" w:cs="Times New Roman" w:hint="default"/>
        <w:sz w:val="28"/>
      </w:rPr>
    </w:lvl>
    <w:lvl w:ilvl="1" w:tplc="C432622E">
      <w:start w:val="1"/>
      <w:numFmt w:val="bullet"/>
      <w:lvlText w:val="o"/>
      <w:lvlJc w:val="left"/>
      <w:pPr>
        <w:ind w:left="1440" w:hanging="360"/>
      </w:pPr>
      <w:rPr>
        <w:rFonts w:ascii="Courier New" w:hAnsi="Courier New" w:cs="Courier New" w:hint="default"/>
      </w:rPr>
    </w:lvl>
    <w:lvl w:ilvl="2" w:tplc="01CC4994">
      <w:start w:val="1"/>
      <w:numFmt w:val="bullet"/>
      <w:lvlText w:val=""/>
      <w:lvlJc w:val="left"/>
      <w:pPr>
        <w:ind w:left="2160" w:hanging="360"/>
      </w:pPr>
      <w:rPr>
        <w:rFonts w:ascii="Wingdings" w:hAnsi="Wingdings" w:hint="default"/>
      </w:rPr>
    </w:lvl>
    <w:lvl w:ilvl="3" w:tplc="45D68038">
      <w:start w:val="1"/>
      <w:numFmt w:val="bullet"/>
      <w:lvlText w:val=""/>
      <w:lvlJc w:val="left"/>
      <w:pPr>
        <w:ind w:left="2880" w:hanging="360"/>
      </w:pPr>
      <w:rPr>
        <w:rFonts w:ascii="Symbol" w:hAnsi="Symbol" w:hint="default"/>
      </w:rPr>
    </w:lvl>
    <w:lvl w:ilvl="4" w:tplc="44D8A504">
      <w:start w:val="1"/>
      <w:numFmt w:val="bullet"/>
      <w:lvlText w:val="o"/>
      <w:lvlJc w:val="left"/>
      <w:pPr>
        <w:ind w:left="3600" w:hanging="360"/>
      </w:pPr>
      <w:rPr>
        <w:rFonts w:ascii="Courier New" w:hAnsi="Courier New" w:cs="Courier New" w:hint="default"/>
      </w:rPr>
    </w:lvl>
    <w:lvl w:ilvl="5" w:tplc="332A3E9A">
      <w:start w:val="1"/>
      <w:numFmt w:val="bullet"/>
      <w:lvlText w:val=""/>
      <w:lvlJc w:val="left"/>
      <w:pPr>
        <w:ind w:left="4320" w:hanging="360"/>
      </w:pPr>
      <w:rPr>
        <w:rFonts w:ascii="Wingdings" w:hAnsi="Wingdings" w:hint="default"/>
      </w:rPr>
    </w:lvl>
    <w:lvl w:ilvl="6" w:tplc="F992E998">
      <w:start w:val="1"/>
      <w:numFmt w:val="bullet"/>
      <w:lvlText w:val=""/>
      <w:lvlJc w:val="left"/>
      <w:pPr>
        <w:ind w:left="5040" w:hanging="360"/>
      </w:pPr>
      <w:rPr>
        <w:rFonts w:ascii="Symbol" w:hAnsi="Symbol" w:hint="default"/>
      </w:rPr>
    </w:lvl>
    <w:lvl w:ilvl="7" w:tplc="F65A700A">
      <w:start w:val="1"/>
      <w:numFmt w:val="bullet"/>
      <w:lvlText w:val="o"/>
      <w:lvlJc w:val="left"/>
      <w:pPr>
        <w:ind w:left="5760" w:hanging="360"/>
      </w:pPr>
      <w:rPr>
        <w:rFonts w:ascii="Courier New" w:hAnsi="Courier New" w:cs="Courier New" w:hint="default"/>
      </w:rPr>
    </w:lvl>
    <w:lvl w:ilvl="8" w:tplc="98BE4F34">
      <w:start w:val="1"/>
      <w:numFmt w:val="bullet"/>
      <w:lvlText w:val=""/>
      <w:lvlJc w:val="left"/>
      <w:pPr>
        <w:ind w:left="6480" w:hanging="360"/>
      </w:pPr>
      <w:rPr>
        <w:rFonts w:ascii="Wingdings" w:hAnsi="Wingdings" w:hint="default"/>
      </w:rPr>
    </w:lvl>
  </w:abstractNum>
  <w:abstractNum w:abstractNumId="17">
    <w:nsid w:val="46F56BB3"/>
    <w:multiLevelType w:val="multilevel"/>
    <w:tmpl w:val="81F64906"/>
    <w:lvl w:ilvl="0">
      <w:start w:val="3"/>
      <w:numFmt w:val="decimal"/>
      <w:lvlText w:val="%1."/>
      <w:lvlJc w:val="left"/>
      <w:pPr>
        <w:ind w:left="435" w:hanging="43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E58546D"/>
    <w:multiLevelType w:val="multilevel"/>
    <w:tmpl w:val="EBC0ED0A"/>
    <w:lvl w:ilvl="0">
      <w:start w:val="1"/>
      <w:numFmt w:val="decimal"/>
      <w:lvlText w:val="%1."/>
      <w:lvlJc w:val="left"/>
      <w:pPr>
        <w:ind w:left="660" w:hanging="66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9">
    <w:nsid w:val="52BA65F9"/>
    <w:multiLevelType w:val="multilevel"/>
    <w:tmpl w:val="3922182A"/>
    <w:lvl w:ilvl="0">
      <w:start w:val="3"/>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0">
    <w:nsid w:val="5CB54E93"/>
    <w:multiLevelType w:val="hybridMultilevel"/>
    <w:tmpl w:val="625E08F0"/>
    <w:lvl w:ilvl="0" w:tplc="4198CFC8">
      <w:start w:val="1"/>
      <w:numFmt w:val="decimal"/>
      <w:suff w:val="space"/>
      <w:lvlText w:val="%1)"/>
      <w:lvlJc w:val="left"/>
      <w:pPr>
        <w:ind w:left="1429" w:hanging="360"/>
      </w:pPr>
      <w:rPr>
        <w:rFonts w:hint="default"/>
      </w:rPr>
    </w:lvl>
    <w:lvl w:ilvl="1" w:tplc="CE5C4384">
      <w:start w:val="1"/>
      <w:numFmt w:val="lowerLetter"/>
      <w:lvlText w:val="%2."/>
      <w:lvlJc w:val="left"/>
      <w:pPr>
        <w:ind w:left="1440" w:hanging="360"/>
      </w:pPr>
    </w:lvl>
    <w:lvl w:ilvl="2" w:tplc="9E22E8AE">
      <w:start w:val="1"/>
      <w:numFmt w:val="lowerRoman"/>
      <w:lvlText w:val="%3."/>
      <w:lvlJc w:val="right"/>
      <w:pPr>
        <w:ind w:left="2160" w:hanging="180"/>
      </w:pPr>
    </w:lvl>
    <w:lvl w:ilvl="3" w:tplc="E5E885FE">
      <w:start w:val="1"/>
      <w:numFmt w:val="decimal"/>
      <w:lvlText w:val="%4."/>
      <w:lvlJc w:val="left"/>
      <w:pPr>
        <w:ind w:left="2880" w:hanging="360"/>
      </w:pPr>
    </w:lvl>
    <w:lvl w:ilvl="4" w:tplc="DA48A66C">
      <w:start w:val="1"/>
      <w:numFmt w:val="lowerLetter"/>
      <w:lvlText w:val="%5."/>
      <w:lvlJc w:val="left"/>
      <w:pPr>
        <w:ind w:left="3600" w:hanging="360"/>
      </w:pPr>
    </w:lvl>
    <w:lvl w:ilvl="5" w:tplc="2C38CBBC">
      <w:start w:val="1"/>
      <w:numFmt w:val="lowerRoman"/>
      <w:lvlText w:val="%6."/>
      <w:lvlJc w:val="right"/>
      <w:pPr>
        <w:ind w:left="4320" w:hanging="180"/>
      </w:pPr>
    </w:lvl>
    <w:lvl w:ilvl="6" w:tplc="9B42B472">
      <w:start w:val="1"/>
      <w:numFmt w:val="decimal"/>
      <w:lvlText w:val="%7."/>
      <w:lvlJc w:val="left"/>
      <w:pPr>
        <w:ind w:left="5040" w:hanging="360"/>
      </w:pPr>
    </w:lvl>
    <w:lvl w:ilvl="7" w:tplc="0352DDE8">
      <w:start w:val="1"/>
      <w:numFmt w:val="lowerLetter"/>
      <w:lvlText w:val="%8."/>
      <w:lvlJc w:val="left"/>
      <w:pPr>
        <w:ind w:left="5760" w:hanging="360"/>
      </w:pPr>
    </w:lvl>
    <w:lvl w:ilvl="8" w:tplc="A4500176">
      <w:start w:val="1"/>
      <w:numFmt w:val="lowerRoman"/>
      <w:lvlText w:val="%9."/>
      <w:lvlJc w:val="right"/>
      <w:pPr>
        <w:ind w:left="6480" w:hanging="180"/>
      </w:pPr>
    </w:lvl>
  </w:abstractNum>
  <w:abstractNum w:abstractNumId="21">
    <w:nsid w:val="60031BCC"/>
    <w:multiLevelType w:val="multilevel"/>
    <w:tmpl w:val="78085494"/>
    <w:lvl w:ilvl="0">
      <w:start w:val="3"/>
      <w:numFmt w:val="decimal"/>
      <w:lvlText w:val="%1."/>
      <w:lvlJc w:val="left"/>
      <w:pPr>
        <w:ind w:left="435" w:hanging="43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058501A"/>
    <w:multiLevelType w:val="multilevel"/>
    <w:tmpl w:val="2EB64906"/>
    <w:lvl w:ilvl="0">
      <w:start w:val="1"/>
      <w:numFmt w:val="decimal"/>
      <w:lvlText w:val="%1."/>
      <w:lvlJc w:val="left"/>
      <w:pPr>
        <w:ind w:left="1662" w:hanging="1095"/>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23">
    <w:nsid w:val="62017DF5"/>
    <w:multiLevelType w:val="hybridMultilevel"/>
    <w:tmpl w:val="C5BA0DDE"/>
    <w:lvl w:ilvl="0" w:tplc="7106546A">
      <w:start w:val="1"/>
      <w:numFmt w:val="decimal"/>
      <w:lvlText w:val="%1."/>
      <w:lvlJc w:val="left"/>
      <w:pPr>
        <w:ind w:left="1429" w:hanging="360"/>
      </w:pPr>
    </w:lvl>
    <w:lvl w:ilvl="1" w:tplc="FF46EA10">
      <w:start w:val="1"/>
      <w:numFmt w:val="lowerLetter"/>
      <w:lvlText w:val="%2."/>
      <w:lvlJc w:val="left"/>
      <w:pPr>
        <w:ind w:left="2149" w:hanging="360"/>
      </w:pPr>
    </w:lvl>
    <w:lvl w:ilvl="2" w:tplc="F050DB22">
      <w:start w:val="1"/>
      <w:numFmt w:val="lowerRoman"/>
      <w:lvlText w:val="%3."/>
      <w:lvlJc w:val="right"/>
      <w:pPr>
        <w:ind w:left="2869" w:hanging="180"/>
      </w:pPr>
    </w:lvl>
    <w:lvl w:ilvl="3" w:tplc="6ABE5B5E">
      <w:start w:val="1"/>
      <w:numFmt w:val="decimal"/>
      <w:lvlText w:val="%4."/>
      <w:lvlJc w:val="left"/>
      <w:pPr>
        <w:ind w:left="3589" w:hanging="360"/>
      </w:pPr>
    </w:lvl>
    <w:lvl w:ilvl="4" w:tplc="AAD898FA">
      <w:start w:val="1"/>
      <w:numFmt w:val="lowerLetter"/>
      <w:lvlText w:val="%5."/>
      <w:lvlJc w:val="left"/>
      <w:pPr>
        <w:ind w:left="4309" w:hanging="360"/>
      </w:pPr>
    </w:lvl>
    <w:lvl w:ilvl="5" w:tplc="2294E56C">
      <w:start w:val="1"/>
      <w:numFmt w:val="lowerRoman"/>
      <w:lvlText w:val="%6."/>
      <w:lvlJc w:val="right"/>
      <w:pPr>
        <w:ind w:left="5029" w:hanging="180"/>
      </w:pPr>
    </w:lvl>
    <w:lvl w:ilvl="6" w:tplc="E658485C">
      <w:start w:val="1"/>
      <w:numFmt w:val="decimal"/>
      <w:lvlText w:val="%7."/>
      <w:lvlJc w:val="left"/>
      <w:pPr>
        <w:ind w:left="5749" w:hanging="360"/>
      </w:pPr>
    </w:lvl>
    <w:lvl w:ilvl="7" w:tplc="48124002">
      <w:start w:val="1"/>
      <w:numFmt w:val="lowerLetter"/>
      <w:lvlText w:val="%8."/>
      <w:lvlJc w:val="left"/>
      <w:pPr>
        <w:ind w:left="6469" w:hanging="360"/>
      </w:pPr>
    </w:lvl>
    <w:lvl w:ilvl="8" w:tplc="13701CA2">
      <w:start w:val="1"/>
      <w:numFmt w:val="lowerRoman"/>
      <w:lvlText w:val="%9."/>
      <w:lvlJc w:val="right"/>
      <w:pPr>
        <w:ind w:left="7189" w:hanging="180"/>
      </w:pPr>
    </w:lvl>
  </w:abstractNum>
  <w:abstractNum w:abstractNumId="24">
    <w:nsid w:val="63266DDC"/>
    <w:multiLevelType w:val="hybridMultilevel"/>
    <w:tmpl w:val="B91047DC"/>
    <w:lvl w:ilvl="0" w:tplc="1CA444EA">
      <w:start w:val="1"/>
      <w:numFmt w:val="decimal"/>
      <w:suff w:val="space"/>
      <w:lvlText w:val="%1)"/>
      <w:lvlJc w:val="left"/>
      <w:pPr>
        <w:ind w:left="1429" w:hanging="360"/>
      </w:pPr>
      <w:rPr>
        <w:rFonts w:hint="default"/>
      </w:rPr>
    </w:lvl>
    <w:lvl w:ilvl="1" w:tplc="52C6ECF2">
      <w:start w:val="1"/>
      <w:numFmt w:val="lowerLetter"/>
      <w:lvlText w:val="%2."/>
      <w:lvlJc w:val="left"/>
      <w:pPr>
        <w:ind w:left="2149" w:hanging="360"/>
      </w:pPr>
    </w:lvl>
    <w:lvl w:ilvl="2" w:tplc="B35EC628">
      <w:start w:val="1"/>
      <w:numFmt w:val="lowerRoman"/>
      <w:lvlText w:val="%3."/>
      <w:lvlJc w:val="right"/>
      <w:pPr>
        <w:ind w:left="2869" w:hanging="180"/>
      </w:pPr>
    </w:lvl>
    <w:lvl w:ilvl="3" w:tplc="73D8C2E2">
      <w:start w:val="1"/>
      <w:numFmt w:val="decimal"/>
      <w:lvlText w:val="%4."/>
      <w:lvlJc w:val="left"/>
      <w:pPr>
        <w:ind w:left="3589" w:hanging="360"/>
      </w:pPr>
    </w:lvl>
    <w:lvl w:ilvl="4" w:tplc="100AA2E2">
      <w:start w:val="1"/>
      <w:numFmt w:val="lowerLetter"/>
      <w:lvlText w:val="%5."/>
      <w:lvlJc w:val="left"/>
      <w:pPr>
        <w:ind w:left="4309" w:hanging="360"/>
      </w:pPr>
    </w:lvl>
    <w:lvl w:ilvl="5" w:tplc="627E163E">
      <w:start w:val="1"/>
      <w:numFmt w:val="lowerRoman"/>
      <w:lvlText w:val="%6."/>
      <w:lvlJc w:val="right"/>
      <w:pPr>
        <w:ind w:left="5029" w:hanging="180"/>
      </w:pPr>
    </w:lvl>
    <w:lvl w:ilvl="6" w:tplc="A8069CB2">
      <w:start w:val="1"/>
      <w:numFmt w:val="decimal"/>
      <w:lvlText w:val="%7."/>
      <w:lvlJc w:val="left"/>
      <w:pPr>
        <w:ind w:left="5749" w:hanging="360"/>
      </w:pPr>
    </w:lvl>
    <w:lvl w:ilvl="7" w:tplc="ED1CDF38">
      <w:start w:val="1"/>
      <w:numFmt w:val="lowerLetter"/>
      <w:lvlText w:val="%8."/>
      <w:lvlJc w:val="left"/>
      <w:pPr>
        <w:ind w:left="6469" w:hanging="360"/>
      </w:pPr>
    </w:lvl>
    <w:lvl w:ilvl="8" w:tplc="10E8D794">
      <w:start w:val="1"/>
      <w:numFmt w:val="lowerRoman"/>
      <w:lvlText w:val="%9."/>
      <w:lvlJc w:val="right"/>
      <w:pPr>
        <w:ind w:left="7189" w:hanging="180"/>
      </w:pPr>
    </w:lvl>
  </w:abstractNum>
  <w:abstractNum w:abstractNumId="25">
    <w:nsid w:val="69A22894"/>
    <w:multiLevelType w:val="hybridMultilevel"/>
    <w:tmpl w:val="039CDC0A"/>
    <w:lvl w:ilvl="0" w:tplc="1406829E">
      <w:start w:val="1"/>
      <w:numFmt w:val="decimal"/>
      <w:lvlText w:val="%1."/>
      <w:lvlJc w:val="left"/>
      <w:pPr>
        <w:ind w:left="660" w:hanging="360"/>
      </w:pPr>
      <w:rPr>
        <w:rFonts w:hint="default"/>
      </w:rPr>
    </w:lvl>
    <w:lvl w:ilvl="1" w:tplc="54BE62BE">
      <w:start w:val="1"/>
      <w:numFmt w:val="lowerLetter"/>
      <w:lvlText w:val="%2."/>
      <w:lvlJc w:val="left"/>
      <w:pPr>
        <w:ind w:left="1380" w:hanging="360"/>
      </w:pPr>
    </w:lvl>
    <w:lvl w:ilvl="2" w:tplc="7B46C5BC">
      <w:start w:val="1"/>
      <w:numFmt w:val="lowerRoman"/>
      <w:lvlText w:val="%3."/>
      <w:lvlJc w:val="right"/>
      <w:pPr>
        <w:ind w:left="2100" w:hanging="180"/>
      </w:pPr>
    </w:lvl>
    <w:lvl w:ilvl="3" w:tplc="6D8CFDDA">
      <w:start w:val="1"/>
      <w:numFmt w:val="decimal"/>
      <w:lvlText w:val="%4."/>
      <w:lvlJc w:val="left"/>
      <w:pPr>
        <w:ind w:left="2820" w:hanging="360"/>
      </w:pPr>
    </w:lvl>
    <w:lvl w:ilvl="4" w:tplc="47A0469C">
      <w:start w:val="1"/>
      <w:numFmt w:val="lowerLetter"/>
      <w:lvlText w:val="%5."/>
      <w:lvlJc w:val="left"/>
      <w:pPr>
        <w:ind w:left="3540" w:hanging="360"/>
      </w:pPr>
    </w:lvl>
    <w:lvl w:ilvl="5" w:tplc="218EBADC">
      <w:start w:val="1"/>
      <w:numFmt w:val="lowerRoman"/>
      <w:lvlText w:val="%6."/>
      <w:lvlJc w:val="right"/>
      <w:pPr>
        <w:ind w:left="4260" w:hanging="180"/>
      </w:pPr>
    </w:lvl>
    <w:lvl w:ilvl="6" w:tplc="1E30940A">
      <w:start w:val="1"/>
      <w:numFmt w:val="decimal"/>
      <w:lvlText w:val="%7."/>
      <w:lvlJc w:val="left"/>
      <w:pPr>
        <w:ind w:left="4980" w:hanging="360"/>
      </w:pPr>
    </w:lvl>
    <w:lvl w:ilvl="7" w:tplc="C4F0B104">
      <w:start w:val="1"/>
      <w:numFmt w:val="lowerLetter"/>
      <w:lvlText w:val="%8."/>
      <w:lvlJc w:val="left"/>
      <w:pPr>
        <w:ind w:left="5700" w:hanging="360"/>
      </w:pPr>
    </w:lvl>
    <w:lvl w:ilvl="8" w:tplc="90A6D718">
      <w:start w:val="1"/>
      <w:numFmt w:val="lowerRoman"/>
      <w:lvlText w:val="%9."/>
      <w:lvlJc w:val="right"/>
      <w:pPr>
        <w:ind w:left="6420" w:hanging="180"/>
      </w:pPr>
    </w:lvl>
  </w:abstractNum>
  <w:abstractNum w:abstractNumId="26">
    <w:nsid w:val="6C19382F"/>
    <w:multiLevelType w:val="hybridMultilevel"/>
    <w:tmpl w:val="3E92CCB4"/>
    <w:lvl w:ilvl="0" w:tplc="9D788A08">
      <w:start w:val="1"/>
      <w:numFmt w:val="decimal"/>
      <w:suff w:val="space"/>
      <w:lvlText w:val="%1)"/>
      <w:lvlJc w:val="left"/>
      <w:pPr>
        <w:ind w:left="1429" w:hanging="360"/>
      </w:pPr>
      <w:rPr>
        <w:rFonts w:hint="default"/>
      </w:rPr>
    </w:lvl>
    <w:lvl w:ilvl="1" w:tplc="E7C61380">
      <w:start w:val="1"/>
      <w:numFmt w:val="lowerLetter"/>
      <w:lvlText w:val="%2."/>
      <w:lvlJc w:val="left"/>
      <w:pPr>
        <w:ind w:left="2149" w:hanging="360"/>
      </w:pPr>
    </w:lvl>
    <w:lvl w:ilvl="2" w:tplc="76807FA2">
      <w:start w:val="1"/>
      <w:numFmt w:val="lowerRoman"/>
      <w:lvlText w:val="%3."/>
      <w:lvlJc w:val="right"/>
      <w:pPr>
        <w:ind w:left="2869" w:hanging="180"/>
      </w:pPr>
    </w:lvl>
    <w:lvl w:ilvl="3" w:tplc="03A87BA2">
      <w:start w:val="1"/>
      <w:numFmt w:val="decimal"/>
      <w:lvlText w:val="%4."/>
      <w:lvlJc w:val="left"/>
      <w:pPr>
        <w:ind w:left="3589" w:hanging="360"/>
      </w:pPr>
    </w:lvl>
    <w:lvl w:ilvl="4" w:tplc="5FE091B8">
      <w:start w:val="1"/>
      <w:numFmt w:val="lowerLetter"/>
      <w:lvlText w:val="%5."/>
      <w:lvlJc w:val="left"/>
      <w:pPr>
        <w:ind w:left="4309" w:hanging="360"/>
      </w:pPr>
    </w:lvl>
    <w:lvl w:ilvl="5" w:tplc="CD060C64">
      <w:start w:val="1"/>
      <w:numFmt w:val="lowerRoman"/>
      <w:lvlText w:val="%6."/>
      <w:lvlJc w:val="right"/>
      <w:pPr>
        <w:ind w:left="5029" w:hanging="180"/>
      </w:pPr>
    </w:lvl>
    <w:lvl w:ilvl="6" w:tplc="D0C00650">
      <w:start w:val="1"/>
      <w:numFmt w:val="decimal"/>
      <w:lvlText w:val="%7."/>
      <w:lvlJc w:val="left"/>
      <w:pPr>
        <w:ind w:left="5749" w:hanging="360"/>
      </w:pPr>
    </w:lvl>
    <w:lvl w:ilvl="7" w:tplc="88304340">
      <w:start w:val="1"/>
      <w:numFmt w:val="lowerLetter"/>
      <w:lvlText w:val="%8."/>
      <w:lvlJc w:val="left"/>
      <w:pPr>
        <w:ind w:left="6469" w:hanging="360"/>
      </w:pPr>
    </w:lvl>
    <w:lvl w:ilvl="8" w:tplc="74008F5E">
      <w:start w:val="1"/>
      <w:numFmt w:val="lowerRoman"/>
      <w:lvlText w:val="%9."/>
      <w:lvlJc w:val="right"/>
      <w:pPr>
        <w:ind w:left="7189" w:hanging="180"/>
      </w:pPr>
    </w:lvl>
  </w:abstractNum>
  <w:abstractNum w:abstractNumId="27">
    <w:nsid w:val="6E8C32AE"/>
    <w:multiLevelType w:val="hybridMultilevel"/>
    <w:tmpl w:val="EE2A4B90"/>
    <w:lvl w:ilvl="0" w:tplc="5EFEBBD4">
      <w:start w:val="1"/>
      <w:numFmt w:val="decimal"/>
      <w:suff w:val="space"/>
      <w:lvlText w:val="%1)"/>
      <w:lvlJc w:val="left"/>
      <w:pPr>
        <w:ind w:left="1429" w:hanging="360"/>
      </w:pPr>
      <w:rPr>
        <w:rFonts w:hint="default"/>
      </w:rPr>
    </w:lvl>
    <w:lvl w:ilvl="1" w:tplc="4BC2BAE4">
      <w:start w:val="1"/>
      <w:numFmt w:val="lowerLetter"/>
      <w:lvlText w:val="%2."/>
      <w:lvlJc w:val="left"/>
      <w:pPr>
        <w:ind w:left="2227" w:hanging="360"/>
      </w:pPr>
    </w:lvl>
    <w:lvl w:ilvl="2" w:tplc="76CE2768">
      <w:start w:val="1"/>
      <w:numFmt w:val="lowerRoman"/>
      <w:lvlText w:val="%3."/>
      <w:lvlJc w:val="right"/>
      <w:pPr>
        <w:ind w:left="2947" w:hanging="180"/>
      </w:pPr>
    </w:lvl>
    <w:lvl w:ilvl="3" w:tplc="4DB0DBCA">
      <w:start w:val="1"/>
      <w:numFmt w:val="decimal"/>
      <w:lvlText w:val="%4."/>
      <w:lvlJc w:val="left"/>
      <w:pPr>
        <w:ind w:left="3667" w:hanging="360"/>
      </w:pPr>
    </w:lvl>
    <w:lvl w:ilvl="4" w:tplc="856846AA">
      <w:start w:val="1"/>
      <w:numFmt w:val="lowerLetter"/>
      <w:lvlText w:val="%5."/>
      <w:lvlJc w:val="left"/>
      <w:pPr>
        <w:ind w:left="4387" w:hanging="360"/>
      </w:pPr>
    </w:lvl>
    <w:lvl w:ilvl="5" w:tplc="600E7BF6">
      <w:start w:val="1"/>
      <w:numFmt w:val="lowerRoman"/>
      <w:lvlText w:val="%6."/>
      <w:lvlJc w:val="right"/>
      <w:pPr>
        <w:ind w:left="5107" w:hanging="180"/>
      </w:pPr>
    </w:lvl>
    <w:lvl w:ilvl="6" w:tplc="F4840C00">
      <w:start w:val="1"/>
      <w:numFmt w:val="decimal"/>
      <w:lvlText w:val="%7."/>
      <w:lvlJc w:val="left"/>
      <w:pPr>
        <w:ind w:left="5827" w:hanging="360"/>
      </w:pPr>
    </w:lvl>
    <w:lvl w:ilvl="7" w:tplc="AF2466BE">
      <w:start w:val="1"/>
      <w:numFmt w:val="lowerLetter"/>
      <w:lvlText w:val="%8."/>
      <w:lvlJc w:val="left"/>
      <w:pPr>
        <w:ind w:left="6547" w:hanging="360"/>
      </w:pPr>
    </w:lvl>
    <w:lvl w:ilvl="8" w:tplc="221256A8">
      <w:start w:val="1"/>
      <w:numFmt w:val="lowerRoman"/>
      <w:lvlText w:val="%9."/>
      <w:lvlJc w:val="right"/>
      <w:pPr>
        <w:ind w:left="7267" w:hanging="180"/>
      </w:pPr>
    </w:lvl>
  </w:abstractNum>
  <w:abstractNum w:abstractNumId="28">
    <w:nsid w:val="704A0A9D"/>
    <w:multiLevelType w:val="multilevel"/>
    <w:tmpl w:val="D3168DC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nsid w:val="778D1C62"/>
    <w:multiLevelType w:val="hybridMultilevel"/>
    <w:tmpl w:val="3CE68C34"/>
    <w:lvl w:ilvl="0" w:tplc="3D4AC732">
      <w:start w:val="4"/>
      <w:numFmt w:val="decimal"/>
      <w:lvlText w:val="%1."/>
      <w:lvlJc w:val="left"/>
      <w:pPr>
        <w:tabs>
          <w:tab w:val="num" w:pos="2892"/>
        </w:tabs>
        <w:ind w:left="2892" w:hanging="360"/>
      </w:pPr>
      <w:rPr>
        <w:rFonts w:hint="default"/>
        <w:b/>
      </w:rPr>
    </w:lvl>
    <w:lvl w:ilvl="1" w:tplc="6C0470D4">
      <w:start w:val="1"/>
      <w:numFmt w:val="none"/>
      <w:lvlText w:val=""/>
      <w:lvlJc w:val="left"/>
      <w:pPr>
        <w:tabs>
          <w:tab w:val="num" w:pos="360"/>
        </w:tabs>
      </w:pPr>
    </w:lvl>
    <w:lvl w:ilvl="2" w:tplc="CFEC2D10">
      <w:start w:val="1"/>
      <w:numFmt w:val="none"/>
      <w:lvlText w:val=""/>
      <w:lvlJc w:val="left"/>
      <w:pPr>
        <w:tabs>
          <w:tab w:val="num" w:pos="360"/>
        </w:tabs>
      </w:pPr>
    </w:lvl>
    <w:lvl w:ilvl="3" w:tplc="39E69F0C">
      <w:start w:val="1"/>
      <w:numFmt w:val="none"/>
      <w:lvlText w:val=""/>
      <w:lvlJc w:val="left"/>
      <w:pPr>
        <w:tabs>
          <w:tab w:val="num" w:pos="360"/>
        </w:tabs>
      </w:pPr>
    </w:lvl>
    <w:lvl w:ilvl="4" w:tplc="22B8585A">
      <w:start w:val="1"/>
      <w:numFmt w:val="none"/>
      <w:lvlText w:val=""/>
      <w:lvlJc w:val="left"/>
      <w:pPr>
        <w:tabs>
          <w:tab w:val="num" w:pos="360"/>
        </w:tabs>
      </w:pPr>
    </w:lvl>
    <w:lvl w:ilvl="5" w:tplc="CDB8CBE4">
      <w:start w:val="1"/>
      <w:numFmt w:val="none"/>
      <w:lvlText w:val=""/>
      <w:lvlJc w:val="left"/>
      <w:pPr>
        <w:tabs>
          <w:tab w:val="num" w:pos="360"/>
        </w:tabs>
      </w:pPr>
    </w:lvl>
    <w:lvl w:ilvl="6" w:tplc="8478784E">
      <w:start w:val="1"/>
      <w:numFmt w:val="none"/>
      <w:lvlText w:val=""/>
      <w:lvlJc w:val="left"/>
      <w:pPr>
        <w:tabs>
          <w:tab w:val="num" w:pos="360"/>
        </w:tabs>
      </w:pPr>
    </w:lvl>
    <w:lvl w:ilvl="7" w:tplc="B1E4069A">
      <w:start w:val="1"/>
      <w:numFmt w:val="none"/>
      <w:lvlText w:val=""/>
      <w:lvlJc w:val="left"/>
      <w:pPr>
        <w:tabs>
          <w:tab w:val="num" w:pos="360"/>
        </w:tabs>
      </w:pPr>
    </w:lvl>
    <w:lvl w:ilvl="8" w:tplc="AEBC0876">
      <w:start w:val="1"/>
      <w:numFmt w:val="none"/>
      <w:lvlText w:val=""/>
      <w:lvlJc w:val="left"/>
      <w:pPr>
        <w:tabs>
          <w:tab w:val="num" w:pos="360"/>
        </w:tabs>
      </w:pPr>
    </w:lvl>
  </w:abstractNum>
  <w:abstractNum w:abstractNumId="30">
    <w:nsid w:val="7A7A763B"/>
    <w:multiLevelType w:val="hybridMultilevel"/>
    <w:tmpl w:val="040EF97C"/>
    <w:lvl w:ilvl="0" w:tplc="CD8884B8">
      <w:start w:val="1"/>
      <w:numFmt w:val="decimal"/>
      <w:lvlText w:val="%1)"/>
      <w:lvlJc w:val="left"/>
      <w:pPr>
        <w:ind w:left="1429" w:hanging="360"/>
      </w:pPr>
      <w:rPr>
        <w:rFonts w:hint="default"/>
      </w:rPr>
    </w:lvl>
    <w:lvl w:ilvl="1" w:tplc="135E58B8">
      <w:start w:val="1"/>
      <w:numFmt w:val="lowerLetter"/>
      <w:lvlText w:val="%2."/>
      <w:lvlJc w:val="left"/>
      <w:pPr>
        <w:ind w:left="1440" w:hanging="360"/>
      </w:pPr>
    </w:lvl>
    <w:lvl w:ilvl="2" w:tplc="E24AEC66">
      <w:start w:val="1"/>
      <w:numFmt w:val="lowerRoman"/>
      <w:lvlText w:val="%3."/>
      <w:lvlJc w:val="right"/>
      <w:pPr>
        <w:ind w:left="2160" w:hanging="180"/>
      </w:pPr>
    </w:lvl>
    <w:lvl w:ilvl="3" w:tplc="A984A114">
      <w:start w:val="1"/>
      <w:numFmt w:val="decimal"/>
      <w:lvlText w:val="%4."/>
      <w:lvlJc w:val="left"/>
      <w:pPr>
        <w:ind w:left="2880" w:hanging="360"/>
      </w:pPr>
    </w:lvl>
    <w:lvl w:ilvl="4" w:tplc="F05A32B4">
      <w:start w:val="1"/>
      <w:numFmt w:val="lowerLetter"/>
      <w:lvlText w:val="%5."/>
      <w:lvlJc w:val="left"/>
      <w:pPr>
        <w:ind w:left="3600" w:hanging="360"/>
      </w:pPr>
    </w:lvl>
    <w:lvl w:ilvl="5" w:tplc="9E080F8A">
      <w:start w:val="1"/>
      <w:numFmt w:val="lowerRoman"/>
      <w:lvlText w:val="%6."/>
      <w:lvlJc w:val="right"/>
      <w:pPr>
        <w:ind w:left="4320" w:hanging="180"/>
      </w:pPr>
    </w:lvl>
    <w:lvl w:ilvl="6" w:tplc="9118C5D6">
      <w:start w:val="1"/>
      <w:numFmt w:val="decimal"/>
      <w:lvlText w:val="%7."/>
      <w:lvlJc w:val="left"/>
      <w:pPr>
        <w:ind w:left="5040" w:hanging="360"/>
      </w:pPr>
    </w:lvl>
    <w:lvl w:ilvl="7" w:tplc="5D4A4A0E">
      <w:start w:val="1"/>
      <w:numFmt w:val="lowerLetter"/>
      <w:lvlText w:val="%8."/>
      <w:lvlJc w:val="left"/>
      <w:pPr>
        <w:ind w:left="5760" w:hanging="360"/>
      </w:pPr>
    </w:lvl>
    <w:lvl w:ilvl="8" w:tplc="75AE2578">
      <w:start w:val="1"/>
      <w:numFmt w:val="lowerRoman"/>
      <w:lvlText w:val="%9."/>
      <w:lvlJc w:val="right"/>
      <w:pPr>
        <w:ind w:left="6480" w:hanging="180"/>
      </w:pPr>
    </w:lvl>
  </w:abstractNum>
  <w:abstractNum w:abstractNumId="31">
    <w:nsid w:val="7C176359"/>
    <w:multiLevelType w:val="hybridMultilevel"/>
    <w:tmpl w:val="16424C96"/>
    <w:lvl w:ilvl="0" w:tplc="A8E6154E">
      <w:start w:val="1"/>
      <w:numFmt w:val="decimal"/>
      <w:lvlText w:val="%1."/>
      <w:lvlJc w:val="left"/>
      <w:pPr>
        <w:ind w:left="927" w:hanging="360"/>
      </w:pPr>
      <w:rPr>
        <w:rFonts w:hint="default"/>
      </w:rPr>
    </w:lvl>
    <w:lvl w:ilvl="1" w:tplc="DA0462F2">
      <w:start w:val="1"/>
      <w:numFmt w:val="lowerLetter"/>
      <w:lvlText w:val="%2."/>
      <w:lvlJc w:val="left"/>
      <w:pPr>
        <w:ind w:left="1647" w:hanging="360"/>
      </w:pPr>
    </w:lvl>
    <w:lvl w:ilvl="2" w:tplc="45FE9914">
      <w:start w:val="1"/>
      <w:numFmt w:val="lowerRoman"/>
      <w:lvlText w:val="%3."/>
      <w:lvlJc w:val="right"/>
      <w:pPr>
        <w:ind w:left="2367" w:hanging="180"/>
      </w:pPr>
    </w:lvl>
    <w:lvl w:ilvl="3" w:tplc="390CE796">
      <w:start w:val="1"/>
      <w:numFmt w:val="decimal"/>
      <w:lvlText w:val="%4."/>
      <w:lvlJc w:val="left"/>
      <w:pPr>
        <w:ind w:left="3087" w:hanging="360"/>
      </w:pPr>
    </w:lvl>
    <w:lvl w:ilvl="4" w:tplc="16B0C11E">
      <w:start w:val="1"/>
      <w:numFmt w:val="lowerLetter"/>
      <w:lvlText w:val="%5."/>
      <w:lvlJc w:val="left"/>
      <w:pPr>
        <w:ind w:left="3807" w:hanging="360"/>
      </w:pPr>
    </w:lvl>
    <w:lvl w:ilvl="5" w:tplc="10AAB656">
      <w:start w:val="1"/>
      <w:numFmt w:val="lowerRoman"/>
      <w:lvlText w:val="%6."/>
      <w:lvlJc w:val="right"/>
      <w:pPr>
        <w:ind w:left="4527" w:hanging="180"/>
      </w:pPr>
    </w:lvl>
    <w:lvl w:ilvl="6" w:tplc="9B5EFAF0">
      <w:start w:val="1"/>
      <w:numFmt w:val="decimal"/>
      <w:lvlText w:val="%7."/>
      <w:lvlJc w:val="left"/>
      <w:pPr>
        <w:ind w:left="5247" w:hanging="360"/>
      </w:pPr>
    </w:lvl>
    <w:lvl w:ilvl="7" w:tplc="6C021916">
      <w:start w:val="1"/>
      <w:numFmt w:val="lowerLetter"/>
      <w:lvlText w:val="%8."/>
      <w:lvlJc w:val="left"/>
      <w:pPr>
        <w:ind w:left="5967" w:hanging="360"/>
      </w:pPr>
    </w:lvl>
    <w:lvl w:ilvl="8" w:tplc="AAD2CFE8">
      <w:start w:val="1"/>
      <w:numFmt w:val="lowerRoman"/>
      <w:lvlText w:val="%9."/>
      <w:lvlJc w:val="right"/>
      <w:pPr>
        <w:ind w:left="6687" w:hanging="180"/>
      </w:pPr>
    </w:lvl>
  </w:abstractNum>
  <w:num w:numId="1">
    <w:abstractNumId w:val="4"/>
  </w:num>
  <w:num w:numId="2">
    <w:abstractNumId w:val="22"/>
  </w:num>
  <w:num w:numId="3">
    <w:abstractNumId w:val="6"/>
  </w:num>
  <w:num w:numId="4">
    <w:abstractNumId w:val="15"/>
  </w:num>
  <w:num w:numId="5">
    <w:abstractNumId w:val="29"/>
  </w:num>
  <w:num w:numId="6">
    <w:abstractNumId w:val="12"/>
  </w:num>
  <w:num w:numId="7">
    <w:abstractNumId w:val="1"/>
  </w:num>
  <w:num w:numId="8">
    <w:abstractNumId w:val="30"/>
  </w:num>
  <w:num w:numId="9">
    <w:abstractNumId w:val="20"/>
  </w:num>
  <w:num w:numId="10">
    <w:abstractNumId w:val="27"/>
  </w:num>
  <w:num w:numId="11">
    <w:abstractNumId w:val="24"/>
  </w:num>
  <w:num w:numId="12">
    <w:abstractNumId w:val="26"/>
  </w:num>
  <w:num w:numId="13">
    <w:abstractNumId w:val="5"/>
  </w:num>
  <w:num w:numId="14">
    <w:abstractNumId w:val="7"/>
  </w:num>
  <w:num w:numId="15">
    <w:abstractNumId w:val="14"/>
  </w:num>
  <w:num w:numId="16">
    <w:abstractNumId w:val="18"/>
  </w:num>
  <w:num w:numId="17">
    <w:abstractNumId w:val="25"/>
  </w:num>
  <w:num w:numId="18">
    <w:abstractNumId w:val="9"/>
  </w:num>
  <w:num w:numId="19">
    <w:abstractNumId w:val="16"/>
  </w:num>
  <w:num w:numId="20">
    <w:abstractNumId w:val="11"/>
  </w:num>
  <w:num w:numId="21">
    <w:abstractNumId w:val="2"/>
  </w:num>
  <w:num w:numId="22">
    <w:abstractNumId w:val="23"/>
  </w:num>
  <w:num w:numId="23">
    <w:abstractNumId w:val="19"/>
  </w:num>
  <w:num w:numId="24">
    <w:abstractNumId w:val="21"/>
  </w:num>
  <w:num w:numId="25">
    <w:abstractNumId w:val="3"/>
  </w:num>
  <w:num w:numId="26">
    <w:abstractNumId w:val="28"/>
  </w:num>
  <w:num w:numId="27">
    <w:abstractNumId w:val="0"/>
  </w:num>
  <w:num w:numId="28">
    <w:abstractNumId w:val="13"/>
  </w:num>
  <w:num w:numId="29">
    <w:abstractNumId w:val="8"/>
  </w:num>
  <w:num w:numId="30">
    <w:abstractNumId w:val="17"/>
  </w:num>
  <w:num w:numId="31">
    <w:abstractNumId w:val="10"/>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95D2A"/>
    <w:rsid w:val="00001EB2"/>
    <w:rsid w:val="00013062"/>
    <w:rsid w:val="000801D1"/>
    <w:rsid w:val="000D7EE3"/>
    <w:rsid w:val="000E0E79"/>
    <w:rsid w:val="000E6D08"/>
    <w:rsid w:val="00101441"/>
    <w:rsid w:val="0010701E"/>
    <w:rsid w:val="00116928"/>
    <w:rsid w:val="00145C62"/>
    <w:rsid w:val="001B6F6B"/>
    <w:rsid w:val="001C2308"/>
    <w:rsid w:val="001E5ED7"/>
    <w:rsid w:val="00225F29"/>
    <w:rsid w:val="00273DAB"/>
    <w:rsid w:val="00294807"/>
    <w:rsid w:val="002A4B30"/>
    <w:rsid w:val="002E71A2"/>
    <w:rsid w:val="003B6A61"/>
    <w:rsid w:val="003C3471"/>
    <w:rsid w:val="003E0B98"/>
    <w:rsid w:val="00465FE5"/>
    <w:rsid w:val="004979C5"/>
    <w:rsid w:val="004A0205"/>
    <w:rsid w:val="004A6472"/>
    <w:rsid w:val="004E7DFF"/>
    <w:rsid w:val="004F4D59"/>
    <w:rsid w:val="005775BF"/>
    <w:rsid w:val="005B01AB"/>
    <w:rsid w:val="005B5512"/>
    <w:rsid w:val="005F0447"/>
    <w:rsid w:val="005F3CDD"/>
    <w:rsid w:val="00612ADE"/>
    <w:rsid w:val="00674350"/>
    <w:rsid w:val="006E26B2"/>
    <w:rsid w:val="00724C9D"/>
    <w:rsid w:val="007955AE"/>
    <w:rsid w:val="007A11AF"/>
    <w:rsid w:val="007A4125"/>
    <w:rsid w:val="007E5BF0"/>
    <w:rsid w:val="007F537D"/>
    <w:rsid w:val="00815D54"/>
    <w:rsid w:val="008338C6"/>
    <w:rsid w:val="00835996"/>
    <w:rsid w:val="00855F1F"/>
    <w:rsid w:val="00887AA4"/>
    <w:rsid w:val="0089707F"/>
    <w:rsid w:val="008B645E"/>
    <w:rsid w:val="008D06CE"/>
    <w:rsid w:val="009107DD"/>
    <w:rsid w:val="00952BC3"/>
    <w:rsid w:val="009729C9"/>
    <w:rsid w:val="009B3CA6"/>
    <w:rsid w:val="009D5909"/>
    <w:rsid w:val="00A17B89"/>
    <w:rsid w:val="00A36E8C"/>
    <w:rsid w:val="00A66544"/>
    <w:rsid w:val="00B1528A"/>
    <w:rsid w:val="00B222FB"/>
    <w:rsid w:val="00B24539"/>
    <w:rsid w:val="00B352A6"/>
    <w:rsid w:val="00B43B6B"/>
    <w:rsid w:val="00B94A63"/>
    <w:rsid w:val="00BB1AF8"/>
    <w:rsid w:val="00BB5461"/>
    <w:rsid w:val="00BC51DA"/>
    <w:rsid w:val="00C0595A"/>
    <w:rsid w:val="00C51BA3"/>
    <w:rsid w:val="00CC012E"/>
    <w:rsid w:val="00CC4829"/>
    <w:rsid w:val="00D80887"/>
    <w:rsid w:val="00D95D2A"/>
    <w:rsid w:val="00DD1C6E"/>
    <w:rsid w:val="00E21041"/>
    <w:rsid w:val="00E4483D"/>
    <w:rsid w:val="00E736C1"/>
    <w:rsid w:val="00E807B3"/>
    <w:rsid w:val="00EB3505"/>
    <w:rsid w:val="00FB2C20"/>
    <w:rsid w:val="00FD4E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461"/>
    <w:pPr>
      <w:spacing w:after="0"/>
      <w:jc w:val="both"/>
    </w:pPr>
    <w:rPr>
      <w:rFonts w:ascii="Calibri" w:eastAsia="Calibri" w:hAnsi="Calibri" w:cs="Times New Roman"/>
    </w:rPr>
  </w:style>
  <w:style w:type="paragraph" w:styleId="1">
    <w:name w:val="heading 1"/>
    <w:basedOn w:val="a"/>
    <w:next w:val="a"/>
    <w:link w:val="10"/>
    <w:uiPriority w:val="9"/>
    <w:qFormat/>
    <w:rsid w:val="00BB546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5461"/>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a0"/>
    <w:uiPriority w:val="9"/>
    <w:rsid w:val="00BB5461"/>
    <w:rPr>
      <w:rFonts w:ascii="Arial" w:eastAsia="Arial" w:hAnsi="Arial" w:cs="Arial"/>
      <w:b/>
      <w:bCs/>
      <w:sz w:val="24"/>
      <w:szCs w:val="24"/>
    </w:rPr>
  </w:style>
  <w:style w:type="character" w:customStyle="1" w:styleId="Heading6Char">
    <w:name w:val="Heading 6 Char"/>
    <w:basedOn w:val="a0"/>
    <w:uiPriority w:val="9"/>
    <w:rsid w:val="00BB5461"/>
    <w:rPr>
      <w:rFonts w:ascii="Arial" w:eastAsia="Arial" w:hAnsi="Arial" w:cs="Arial"/>
      <w:b/>
      <w:bCs/>
      <w:sz w:val="22"/>
      <w:szCs w:val="22"/>
    </w:rPr>
  </w:style>
  <w:style w:type="character" w:customStyle="1" w:styleId="Heading8Char">
    <w:name w:val="Heading 8 Char"/>
    <w:basedOn w:val="a0"/>
    <w:uiPriority w:val="9"/>
    <w:rsid w:val="00BB5461"/>
    <w:rPr>
      <w:rFonts w:ascii="Arial" w:eastAsia="Arial" w:hAnsi="Arial" w:cs="Arial"/>
      <w:i/>
      <w:iCs/>
      <w:sz w:val="22"/>
      <w:szCs w:val="22"/>
    </w:rPr>
  </w:style>
  <w:style w:type="character" w:customStyle="1" w:styleId="Heading9Char">
    <w:name w:val="Heading 9 Char"/>
    <w:basedOn w:val="a0"/>
    <w:uiPriority w:val="9"/>
    <w:rsid w:val="00BB5461"/>
    <w:rPr>
      <w:rFonts w:ascii="Arial" w:eastAsia="Arial" w:hAnsi="Arial" w:cs="Arial"/>
      <w:i/>
      <w:iCs/>
      <w:sz w:val="21"/>
      <w:szCs w:val="21"/>
    </w:rPr>
  </w:style>
  <w:style w:type="paragraph" w:styleId="a3">
    <w:name w:val="No Spacing"/>
    <w:uiPriority w:val="1"/>
    <w:qFormat/>
    <w:rsid w:val="00BB5461"/>
    <w:pPr>
      <w:spacing w:after="0" w:line="240" w:lineRule="auto"/>
    </w:pPr>
    <w:rPr>
      <w:rFonts w:ascii="Calibri" w:eastAsia="Calibri" w:hAnsi="Calibri" w:cs="Times New Roman"/>
      <w:sz w:val="20"/>
      <w:szCs w:val="20"/>
      <w:lang w:eastAsia="ru-RU"/>
    </w:rPr>
  </w:style>
  <w:style w:type="character" w:customStyle="1" w:styleId="SubtitleChar">
    <w:name w:val="Subtitle Char"/>
    <w:basedOn w:val="a0"/>
    <w:uiPriority w:val="11"/>
    <w:rsid w:val="00BB5461"/>
    <w:rPr>
      <w:sz w:val="24"/>
      <w:szCs w:val="24"/>
    </w:rPr>
  </w:style>
  <w:style w:type="character" w:customStyle="1" w:styleId="QuoteChar">
    <w:name w:val="Quote Char"/>
    <w:uiPriority w:val="29"/>
    <w:rsid w:val="00BB5461"/>
    <w:rPr>
      <w:i/>
    </w:rPr>
  </w:style>
  <w:style w:type="character" w:customStyle="1" w:styleId="IntenseQuoteChar">
    <w:name w:val="Intense Quote Char"/>
    <w:uiPriority w:val="30"/>
    <w:rsid w:val="00BB5461"/>
    <w:rPr>
      <w:i/>
    </w:rPr>
  </w:style>
  <w:style w:type="character" w:customStyle="1" w:styleId="EndnoteTextChar">
    <w:name w:val="Endnote Text Char"/>
    <w:uiPriority w:val="99"/>
    <w:rsid w:val="00BB5461"/>
    <w:rPr>
      <w:sz w:val="20"/>
    </w:rPr>
  </w:style>
  <w:style w:type="paragraph" w:customStyle="1" w:styleId="11">
    <w:name w:val="Заголовок 11"/>
    <w:basedOn w:val="a"/>
    <w:uiPriority w:val="9"/>
    <w:qFormat/>
    <w:rsid w:val="00BB5461"/>
    <w:pPr>
      <w:spacing w:before="100" w:beforeAutospacing="1" w:after="100" w:afterAutospacing="1" w:line="240" w:lineRule="auto"/>
      <w:jc w:val="left"/>
      <w:outlineLvl w:val="0"/>
    </w:pPr>
    <w:rPr>
      <w:rFonts w:ascii="Times New Roman" w:eastAsia="Times New Roman" w:hAnsi="Times New Roman"/>
      <w:b/>
      <w:bCs/>
      <w:sz w:val="48"/>
      <w:szCs w:val="48"/>
    </w:rPr>
  </w:style>
  <w:style w:type="paragraph" w:customStyle="1" w:styleId="21">
    <w:name w:val="Заголовок 21"/>
    <w:basedOn w:val="a"/>
    <w:next w:val="a"/>
    <w:link w:val="2"/>
    <w:uiPriority w:val="1"/>
    <w:qFormat/>
    <w:rsid w:val="00BB5461"/>
    <w:pPr>
      <w:keepNext/>
      <w:spacing w:line="240" w:lineRule="auto"/>
      <w:outlineLvl w:val="1"/>
    </w:pPr>
    <w:rPr>
      <w:rFonts w:ascii="Times New Roman" w:eastAsia="Times New Roman" w:hAnsi="Times New Roman"/>
      <w:sz w:val="28"/>
      <w:szCs w:val="24"/>
    </w:rPr>
  </w:style>
  <w:style w:type="character" w:customStyle="1" w:styleId="2">
    <w:name w:val="Заголовок 2 Знак"/>
    <w:link w:val="21"/>
    <w:uiPriority w:val="1"/>
    <w:rsid w:val="00BB5461"/>
    <w:rPr>
      <w:rFonts w:ascii="Times New Roman" w:eastAsia="Times New Roman" w:hAnsi="Times New Roman" w:cs="Times New Roman"/>
      <w:sz w:val="28"/>
      <w:szCs w:val="24"/>
    </w:rPr>
  </w:style>
  <w:style w:type="paragraph" w:customStyle="1" w:styleId="31">
    <w:name w:val="Заголовок 31"/>
    <w:basedOn w:val="a"/>
    <w:next w:val="a"/>
    <w:link w:val="3"/>
    <w:qFormat/>
    <w:rsid w:val="00BB5461"/>
    <w:pPr>
      <w:keepNext/>
      <w:spacing w:line="240" w:lineRule="auto"/>
      <w:jc w:val="right"/>
      <w:outlineLvl w:val="2"/>
    </w:pPr>
    <w:rPr>
      <w:rFonts w:ascii="Times New Roman" w:eastAsia="Times New Roman" w:hAnsi="Times New Roman"/>
      <w:sz w:val="28"/>
      <w:szCs w:val="24"/>
    </w:rPr>
  </w:style>
  <w:style w:type="character" w:customStyle="1" w:styleId="3">
    <w:name w:val="Заголовок 3 Знак"/>
    <w:link w:val="31"/>
    <w:rsid w:val="00BB5461"/>
    <w:rPr>
      <w:rFonts w:ascii="Times New Roman" w:eastAsia="Times New Roman" w:hAnsi="Times New Roman" w:cs="Times New Roman"/>
      <w:sz w:val="28"/>
      <w:szCs w:val="24"/>
    </w:rPr>
  </w:style>
  <w:style w:type="paragraph" w:customStyle="1" w:styleId="41">
    <w:name w:val="Заголовок 41"/>
    <w:basedOn w:val="a"/>
    <w:next w:val="a"/>
    <w:link w:val="4"/>
    <w:unhideWhenUsed/>
    <w:qFormat/>
    <w:rsid w:val="00BB5461"/>
    <w:pPr>
      <w:keepNext/>
      <w:numPr>
        <w:numId w:val="1"/>
      </w:numPr>
      <w:tabs>
        <w:tab w:val="clear" w:pos="720"/>
      </w:tabs>
      <w:spacing w:before="240" w:after="60" w:line="240" w:lineRule="auto"/>
      <w:ind w:left="0" w:firstLine="0"/>
      <w:jc w:val="left"/>
      <w:outlineLvl w:val="3"/>
    </w:pPr>
    <w:rPr>
      <w:rFonts w:eastAsia="Times New Roman"/>
      <w:b/>
      <w:bCs/>
      <w:sz w:val="28"/>
      <w:szCs w:val="28"/>
    </w:rPr>
  </w:style>
  <w:style w:type="character" w:customStyle="1" w:styleId="4">
    <w:name w:val="Заголовок 4 Знак"/>
    <w:link w:val="41"/>
    <w:rsid w:val="00BB5461"/>
    <w:rPr>
      <w:rFonts w:ascii="Calibri" w:eastAsia="Times New Roman" w:hAnsi="Calibri" w:cs="Times New Roman"/>
      <w:b/>
      <w:bCs/>
      <w:sz w:val="28"/>
      <w:szCs w:val="28"/>
    </w:rPr>
  </w:style>
  <w:style w:type="paragraph" w:customStyle="1" w:styleId="51">
    <w:name w:val="Заголовок 51"/>
    <w:basedOn w:val="a"/>
    <w:next w:val="a"/>
    <w:link w:val="5"/>
    <w:uiPriority w:val="9"/>
    <w:unhideWhenUsed/>
    <w:qFormat/>
    <w:rsid w:val="00BB5461"/>
    <w:pPr>
      <w:keepNext/>
      <w:keepLines/>
      <w:spacing w:before="320" w:after="200"/>
      <w:outlineLvl w:val="4"/>
    </w:pPr>
    <w:rPr>
      <w:rFonts w:ascii="Arial" w:eastAsia="Arial" w:hAnsi="Arial" w:cs="Arial"/>
      <w:b/>
      <w:bCs/>
      <w:sz w:val="24"/>
      <w:szCs w:val="24"/>
    </w:rPr>
  </w:style>
  <w:style w:type="character" w:customStyle="1" w:styleId="5">
    <w:name w:val="Заголовок 5 Знак"/>
    <w:basedOn w:val="a0"/>
    <w:link w:val="51"/>
    <w:uiPriority w:val="9"/>
    <w:rsid w:val="00BB5461"/>
    <w:rPr>
      <w:rFonts w:ascii="Arial" w:eastAsia="Arial" w:hAnsi="Arial" w:cs="Arial"/>
      <w:b/>
      <w:bCs/>
      <w:sz w:val="24"/>
      <w:szCs w:val="24"/>
    </w:rPr>
  </w:style>
  <w:style w:type="paragraph" w:customStyle="1" w:styleId="61">
    <w:name w:val="Заголовок 61"/>
    <w:basedOn w:val="a"/>
    <w:next w:val="a"/>
    <w:link w:val="6"/>
    <w:uiPriority w:val="9"/>
    <w:unhideWhenUsed/>
    <w:qFormat/>
    <w:rsid w:val="00BB5461"/>
    <w:pPr>
      <w:keepNext/>
      <w:keepLines/>
      <w:spacing w:before="320" w:after="200"/>
      <w:outlineLvl w:val="5"/>
    </w:pPr>
    <w:rPr>
      <w:rFonts w:ascii="Arial" w:eastAsia="Arial" w:hAnsi="Arial" w:cs="Arial"/>
      <w:b/>
      <w:bCs/>
    </w:rPr>
  </w:style>
  <w:style w:type="character" w:customStyle="1" w:styleId="6">
    <w:name w:val="Заголовок 6 Знак"/>
    <w:basedOn w:val="a0"/>
    <w:link w:val="61"/>
    <w:uiPriority w:val="9"/>
    <w:rsid w:val="00BB5461"/>
    <w:rPr>
      <w:rFonts w:ascii="Arial" w:eastAsia="Arial" w:hAnsi="Arial" w:cs="Arial"/>
      <w:b/>
      <w:bCs/>
    </w:rPr>
  </w:style>
  <w:style w:type="paragraph" w:customStyle="1" w:styleId="71">
    <w:name w:val="Заголовок 71"/>
    <w:basedOn w:val="a"/>
    <w:next w:val="a"/>
    <w:link w:val="7"/>
    <w:semiHidden/>
    <w:unhideWhenUsed/>
    <w:qFormat/>
    <w:rsid w:val="00BB5461"/>
    <w:pPr>
      <w:spacing w:before="240" w:after="60" w:line="240" w:lineRule="auto"/>
      <w:jc w:val="left"/>
      <w:outlineLvl w:val="6"/>
    </w:pPr>
    <w:rPr>
      <w:rFonts w:eastAsia="Times New Roman"/>
      <w:sz w:val="24"/>
      <w:szCs w:val="24"/>
    </w:rPr>
  </w:style>
  <w:style w:type="character" w:customStyle="1" w:styleId="7">
    <w:name w:val="Заголовок 7 Знак"/>
    <w:link w:val="71"/>
    <w:semiHidden/>
    <w:rsid w:val="00BB5461"/>
    <w:rPr>
      <w:rFonts w:ascii="Calibri" w:eastAsia="Times New Roman" w:hAnsi="Calibri" w:cs="Times New Roman"/>
      <w:sz w:val="24"/>
      <w:szCs w:val="24"/>
    </w:rPr>
  </w:style>
  <w:style w:type="paragraph" w:customStyle="1" w:styleId="81">
    <w:name w:val="Заголовок 81"/>
    <w:basedOn w:val="a"/>
    <w:next w:val="a"/>
    <w:link w:val="8"/>
    <w:uiPriority w:val="9"/>
    <w:unhideWhenUsed/>
    <w:qFormat/>
    <w:rsid w:val="00BB5461"/>
    <w:pPr>
      <w:keepNext/>
      <w:keepLines/>
      <w:spacing w:before="320" w:after="200"/>
      <w:outlineLvl w:val="7"/>
    </w:pPr>
    <w:rPr>
      <w:rFonts w:ascii="Arial" w:eastAsia="Arial" w:hAnsi="Arial" w:cs="Arial"/>
      <w:i/>
      <w:iCs/>
    </w:rPr>
  </w:style>
  <w:style w:type="character" w:customStyle="1" w:styleId="8">
    <w:name w:val="Заголовок 8 Знак"/>
    <w:basedOn w:val="a0"/>
    <w:link w:val="81"/>
    <w:uiPriority w:val="9"/>
    <w:rsid w:val="00BB5461"/>
    <w:rPr>
      <w:rFonts w:ascii="Arial" w:eastAsia="Arial" w:hAnsi="Arial" w:cs="Arial"/>
      <w:i/>
      <w:iCs/>
    </w:rPr>
  </w:style>
  <w:style w:type="paragraph" w:customStyle="1" w:styleId="91">
    <w:name w:val="Заголовок 91"/>
    <w:basedOn w:val="a"/>
    <w:next w:val="a"/>
    <w:link w:val="9"/>
    <w:uiPriority w:val="9"/>
    <w:unhideWhenUsed/>
    <w:qFormat/>
    <w:rsid w:val="00BB5461"/>
    <w:pPr>
      <w:keepNext/>
      <w:keepLines/>
      <w:spacing w:before="320" w:after="200"/>
      <w:outlineLvl w:val="8"/>
    </w:pPr>
    <w:rPr>
      <w:rFonts w:ascii="Arial" w:eastAsia="Arial" w:hAnsi="Arial" w:cs="Arial"/>
      <w:i/>
      <w:iCs/>
      <w:sz w:val="21"/>
      <w:szCs w:val="21"/>
    </w:rPr>
  </w:style>
  <w:style w:type="character" w:customStyle="1" w:styleId="9">
    <w:name w:val="Заголовок 9 Знак"/>
    <w:basedOn w:val="a0"/>
    <w:link w:val="91"/>
    <w:uiPriority w:val="9"/>
    <w:rsid w:val="00BB5461"/>
    <w:rPr>
      <w:rFonts w:ascii="Arial" w:eastAsia="Arial" w:hAnsi="Arial" w:cs="Arial"/>
      <w:i/>
      <w:iCs/>
      <w:sz w:val="21"/>
      <w:szCs w:val="21"/>
    </w:rPr>
  </w:style>
  <w:style w:type="character" w:customStyle="1" w:styleId="Heading1Char">
    <w:name w:val="Heading 1 Char"/>
    <w:basedOn w:val="a0"/>
    <w:uiPriority w:val="9"/>
    <w:rsid w:val="00BB5461"/>
    <w:rPr>
      <w:rFonts w:ascii="Arial" w:eastAsia="Arial" w:hAnsi="Arial" w:cs="Arial"/>
      <w:sz w:val="40"/>
      <w:szCs w:val="40"/>
    </w:rPr>
  </w:style>
  <w:style w:type="character" w:customStyle="1" w:styleId="Heading2Char">
    <w:name w:val="Heading 2 Char"/>
    <w:basedOn w:val="a0"/>
    <w:uiPriority w:val="9"/>
    <w:rsid w:val="00BB5461"/>
    <w:rPr>
      <w:rFonts w:ascii="Arial" w:eastAsia="Arial" w:hAnsi="Arial" w:cs="Arial"/>
      <w:sz w:val="34"/>
    </w:rPr>
  </w:style>
  <w:style w:type="character" w:customStyle="1" w:styleId="Heading3Char">
    <w:name w:val="Heading 3 Char"/>
    <w:basedOn w:val="a0"/>
    <w:uiPriority w:val="9"/>
    <w:rsid w:val="00BB5461"/>
    <w:rPr>
      <w:rFonts w:ascii="Arial" w:eastAsia="Arial" w:hAnsi="Arial" w:cs="Arial"/>
      <w:sz w:val="30"/>
      <w:szCs w:val="30"/>
    </w:rPr>
  </w:style>
  <w:style w:type="character" w:customStyle="1" w:styleId="Heading4Char">
    <w:name w:val="Heading 4 Char"/>
    <w:basedOn w:val="a0"/>
    <w:uiPriority w:val="9"/>
    <w:rsid w:val="00BB5461"/>
    <w:rPr>
      <w:rFonts w:ascii="Arial" w:eastAsia="Arial" w:hAnsi="Arial" w:cs="Arial"/>
      <w:b/>
      <w:bCs/>
      <w:sz w:val="26"/>
      <w:szCs w:val="26"/>
    </w:rPr>
  </w:style>
  <w:style w:type="character" w:customStyle="1" w:styleId="Heading7Char">
    <w:name w:val="Heading 7 Char"/>
    <w:basedOn w:val="a0"/>
    <w:uiPriority w:val="9"/>
    <w:rsid w:val="00BB5461"/>
    <w:rPr>
      <w:rFonts w:ascii="Arial" w:eastAsia="Arial" w:hAnsi="Arial" w:cs="Arial"/>
      <w:b/>
      <w:bCs/>
      <w:i/>
      <w:iCs/>
      <w:sz w:val="22"/>
      <w:szCs w:val="22"/>
    </w:rPr>
  </w:style>
  <w:style w:type="character" w:customStyle="1" w:styleId="TitleChar">
    <w:name w:val="Title Char"/>
    <w:basedOn w:val="a0"/>
    <w:uiPriority w:val="10"/>
    <w:rsid w:val="00BB5461"/>
    <w:rPr>
      <w:sz w:val="48"/>
      <w:szCs w:val="48"/>
    </w:rPr>
  </w:style>
  <w:style w:type="paragraph" w:styleId="a4">
    <w:name w:val="Subtitle"/>
    <w:basedOn w:val="a"/>
    <w:next w:val="a"/>
    <w:link w:val="a5"/>
    <w:uiPriority w:val="11"/>
    <w:qFormat/>
    <w:rsid w:val="00BB5461"/>
    <w:pPr>
      <w:spacing w:before="200" w:after="200"/>
    </w:pPr>
    <w:rPr>
      <w:sz w:val="24"/>
      <w:szCs w:val="24"/>
    </w:rPr>
  </w:style>
  <w:style w:type="character" w:customStyle="1" w:styleId="a5">
    <w:name w:val="Подзаголовок Знак"/>
    <w:basedOn w:val="a0"/>
    <w:link w:val="a4"/>
    <w:uiPriority w:val="11"/>
    <w:rsid w:val="00BB5461"/>
    <w:rPr>
      <w:rFonts w:ascii="Calibri" w:eastAsia="Calibri" w:hAnsi="Calibri" w:cs="Times New Roman"/>
      <w:sz w:val="24"/>
      <w:szCs w:val="24"/>
    </w:rPr>
  </w:style>
  <w:style w:type="paragraph" w:styleId="20">
    <w:name w:val="Quote"/>
    <w:basedOn w:val="a"/>
    <w:next w:val="a"/>
    <w:link w:val="22"/>
    <w:uiPriority w:val="29"/>
    <w:qFormat/>
    <w:rsid w:val="00BB5461"/>
    <w:pPr>
      <w:ind w:left="720" w:right="720"/>
    </w:pPr>
    <w:rPr>
      <w:i/>
    </w:rPr>
  </w:style>
  <w:style w:type="character" w:customStyle="1" w:styleId="22">
    <w:name w:val="Цитата 2 Знак"/>
    <w:basedOn w:val="a0"/>
    <w:link w:val="20"/>
    <w:uiPriority w:val="29"/>
    <w:rsid w:val="00BB5461"/>
    <w:rPr>
      <w:rFonts w:ascii="Calibri" w:eastAsia="Calibri" w:hAnsi="Calibri" w:cs="Times New Roman"/>
      <w:i/>
    </w:rPr>
  </w:style>
  <w:style w:type="paragraph" w:styleId="a6">
    <w:name w:val="Intense Quote"/>
    <w:basedOn w:val="a"/>
    <w:next w:val="a"/>
    <w:link w:val="a7"/>
    <w:uiPriority w:val="30"/>
    <w:qFormat/>
    <w:rsid w:val="00BB5461"/>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basedOn w:val="a0"/>
    <w:link w:val="a6"/>
    <w:uiPriority w:val="30"/>
    <w:rsid w:val="00BB5461"/>
    <w:rPr>
      <w:rFonts w:ascii="Calibri" w:eastAsia="Calibri" w:hAnsi="Calibri" w:cs="Times New Roman"/>
      <w:i/>
      <w:shd w:val="clear" w:color="auto" w:fill="F2F2F2"/>
    </w:rPr>
  </w:style>
  <w:style w:type="character" w:customStyle="1" w:styleId="HeaderChar">
    <w:name w:val="Header Char"/>
    <w:basedOn w:val="a0"/>
    <w:uiPriority w:val="99"/>
    <w:rsid w:val="00BB5461"/>
  </w:style>
  <w:style w:type="character" w:customStyle="1" w:styleId="FooterChar">
    <w:name w:val="Footer Char"/>
    <w:basedOn w:val="a0"/>
    <w:uiPriority w:val="99"/>
    <w:rsid w:val="00BB5461"/>
  </w:style>
  <w:style w:type="character" w:customStyle="1" w:styleId="CaptionChar">
    <w:name w:val="Caption Char"/>
    <w:uiPriority w:val="99"/>
    <w:rsid w:val="00BB5461"/>
  </w:style>
  <w:style w:type="character" w:customStyle="1" w:styleId="FootnoteTextChar">
    <w:name w:val="Footnote Text Char"/>
    <w:uiPriority w:val="99"/>
    <w:rsid w:val="00BB5461"/>
    <w:rPr>
      <w:sz w:val="18"/>
    </w:rPr>
  </w:style>
  <w:style w:type="character" w:customStyle="1" w:styleId="a8">
    <w:name w:val="Текст концевой сноски Знак"/>
    <w:basedOn w:val="a0"/>
    <w:link w:val="a9"/>
    <w:uiPriority w:val="99"/>
    <w:semiHidden/>
    <w:rsid w:val="00BB5461"/>
    <w:rPr>
      <w:rFonts w:ascii="Calibri" w:eastAsia="Calibri" w:hAnsi="Calibri" w:cs="Times New Roman"/>
      <w:sz w:val="20"/>
    </w:rPr>
  </w:style>
  <w:style w:type="paragraph" w:styleId="a9">
    <w:name w:val="endnote text"/>
    <w:basedOn w:val="a"/>
    <w:link w:val="a8"/>
    <w:uiPriority w:val="99"/>
    <w:semiHidden/>
    <w:unhideWhenUsed/>
    <w:rsid w:val="00BB5461"/>
    <w:pPr>
      <w:spacing w:line="240" w:lineRule="auto"/>
    </w:pPr>
    <w:rPr>
      <w:sz w:val="20"/>
    </w:rPr>
  </w:style>
  <w:style w:type="character" w:customStyle="1" w:styleId="12">
    <w:name w:val="Текст концевой сноски Знак1"/>
    <w:basedOn w:val="a0"/>
    <w:uiPriority w:val="99"/>
    <w:semiHidden/>
    <w:rsid w:val="00BB5461"/>
    <w:rPr>
      <w:rFonts w:ascii="Calibri" w:eastAsia="Calibri" w:hAnsi="Calibri" w:cs="Times New Roman"/>
      <w:sz w:val="20"/>
      <w:szCs w:val="20"/>
    </w:rPr>
  </w:style>
  <w:style w:type="paragraph" w:styleId="13">
    <w:name w:val="toc 1"/>
    <w:basedOn w:val="a"/>
    <w:next w:val="a"/>
    <w:uiPriority w:val="39"/>
    <w:unhideWhenUsed/>
    <w:rsid w:val="00BB5461"/>
    <w:pPr>
      <w:spacing w:after="57"/>
    </w:pPr>
  </w:style>
  <w:style w:type="paragraph" w:styleId="23">
    <w:name w:val="toc 2"/>
    <w:basedOn w:val="a"/>
    <w:next w:val="a"/>
    <w:uiPriority w:val="39"/>
    <w:unhideWhenUsed/>
    <w:rsid w:val="00BB5461"/>
    <w:pPr>
      <w:spacing w:after="57"/>
      <w:ind w:left="283"/>
    </w:pPr>
  </w:style>
  <w:style w:type="paragraph" w:styleId="30">
    <w:name w:val="toc 3"/>
    <w:basedOn w:val="a"/>
    <w:next w:val="a"/>
    <w:uiPriority w:val="39"/>
    <w:unhideWhenUsed/>
    <w:rsid w:val="00BB5461"/>
    <w:pPr>
      <w:spacing w:after="57"/>
      <w:ind w:left="567"/>
    </w:pPr>
  </w:style>
  <w:style w:type="paragraph" w:styleId="40">
    <w:name w:val="toc 4"/>
    <w:basedOn w:val="a"/>
    <w:next w:val="a"/>
    <w:uiPriority w:val="39"/>
    <w:unhideWhenUsed/>
    <w:rsid w:val="00BB5461"/>
    <w:pPr>
      <w:spacing w:after="57"/>
      <w:ind w:left="850"/>
    </w:pPr>
  </w:style>
  <w:style w:type="paragraph" w:styleId="50">
    <w:name w:val="toc 5"/>
    <w:basedOn w:val="a"/>
    <w:next w:val="a"/>
    <w:uiPriority w:val="39"/>
    <w:unhideWhenUsed/>
    <w:rsid w:val="00BB5461"/>
    <w:pPr>
      <w:spacing w:after="57"/>
      <w:ind w:left="1134"/>
    </w:pPr>
  </w:style>
  <w:style w:type="paragraph" w:styleId="60">
    <w:name w:val="toc 6"/>
    <w:basedOn w:val="a"/>
    <w:next w:val="a"/>
    <w:uiPriority w:val="39"/>
    <w:unhideWhenUsed/>
    <w:rsid w:val="00BB5461"/>
    <w:pPr>
      <w:spacing w:after="57"/>
      <w:ind w:left="1417"/>
    </w:pPr>
  </w:style>
  <w:style w:type="paragraph" w:styleId="70">
    <w:name w:val="toc 7"/>
    <w:basedOn w:val="a"/>
    <w:next w:val="a"/>
    <w:uiPriority w:val="39"/>
    <w:unhideWhenUsed/>
    <w:rsid w:val="00BB5461"/>
    <w:pPr>
      <w:spacing w:after="57"/>
      <w:ind w:left="1701"/>
    </w:pPr>
  </w:style>
  <w:style w:type="paragraph" w:styleId="80">
    <w:name w:val="toc 8"/>
    <w:basedOn w:val="a"/>
    <w:next w:val="a"/>
    <w:uiPriority w:val="39"/>
    <w:unhideWhenUsed/>
    <w:rsid w:val="00BB5461"/>
    <w:pPr>
      <w:spacing w:after="57"/>
      <w:ind w:left="1984"/>
    </w:pPr>
  </w:style>
  <w:style w:type="paragraph" w:styleId="90">
    <w:name w:val="toc 9"/>
    <w:basedOn w:val="a"/>
    <w:next w:val="a"/>
    <w:uiPriority w:val="39"/>
    <w:unhideWhenUsed/>
    <w:rsid w:val="00BB5461"/>
    <w:pPr>
      <w:spacing w:after="57"/>
      <w:ind w:left="2268"/>
    </w:pPr>
  </w:style>
  <w:style w:type="paragraph" w:styleId="aa">
    <w:name w:val="TOC Heading"/>
    <w:uiPriority w:val="39"/>
    <w:unhideWhenUsed/>
    <w:rsid w:val="00BB5461"/>
    <w:pPr>
      <w:spacing w:after="0" w:line="240" w:lineRule="auto"/>
    </w:pPr>
    <w:rPr>
      <w:rFonts w:ascii="Calibri" w:eastAsia="Calibri" w:hAnsi="Calibri" w:cs="Times New Roman"/>
      <w:sz w:val="20"/>
      <w:szCs w:val="20"/>
      <w:lang w:eastAsia="ru-RU"/>
    </w:rPr>
  </w:style>
  <w:style w:type="paragraph" w:styleId="ab">
    <w:name w:val="table of figures"/>
    <w:basedOn w:val="a"/>
    <w:next w:val="a"/>
    <w:uiPriority w:val="99"/>
    <w:unhideWhenUsed/>
    <w:rsid w:val="00BB5461"/>
  </w:style>
  <w:style w:type="paragraph" w:styleId="ac">
    <w:name w:val="Title"/>
    <w:basedOn w:val="a"/>
    <w:next w:val="a"/>
    <w:link w:val="ad"/>
    <w:uiPriority w:val="10"/>
    <w:qFormat/>
    <w:rsid w:val="00BB5461"/>
    <w:pPr>
      <w:spacing w:before="240" w:after="60"/>
      <w:jc w:val="center"/>
      <w:outlineLvl w:val="0"/>
    </w:pPr>
    <w:rPr>
      <w:rFonts w:ascii="Cambria" w:eastAsia="Times New Roman" w:hAnsi="Cambria"/>
      <w:b/>
      <w:bCs/>
      <w:sz w:val="32"/>
      <w:szCs w:val="32"/>
    </w:rPr>
  </w:style>
  <w:style w:type="character" w:customStyle="1" w:styleId="ad">
    <w:name w:val="Название Знак"/>
    <w:basedOn w:val="a0"/>
    <w:link w:val="ac"/>
    <w:uiPriority w:val="10"/>
    <w:rsid w:val="00BB5461"/>
    <w:rPr>
      <w:rFonts w:ascii="Cambria" w:eastAsia="Times New Roman" w:hAnsi="Cambria" w:cs="Times New Roman"/>
      <w:b/>
      <w:bCs/>
      <w:sz w:val="32"/>
      <w:szCs w:val="32"/>
    </w:rPr>
  </w:style>
  <w:style w:type="paragraph" w:styleId="ae">
    <w:name w:val="Body Text"/>
    <w:basedOn w:val="a"/>
    <w:link w:val="af"/>
    <w:qFormat/>
    <w:rsid w:val="00BB5461"/>
    <w:pPr>
      <w:widowControl w:val="0"/>
      <w:spacing w:line="240" w:lineRule="auto"/>
      <w:jc w:val="left"/>
    </w:pPr>
    <w:rPr>
      <w:rFonts w:ascii="Cambria" w:eastAsia="Cambria" w:hAnsi="Cambria"/>
      <w:sz w:val="27"/>
      <w:szCs w:val="27"/>
    </w:rPr>
  </w:style>
  <w:style w:type="character" w:customStyle="1" w:styleId="af">
    <w:name w:val="Основной текст Знак"/>
    <w:basedOn w:val="a0"/>
    <w:link w:val="ae"/>
    <w:rsid w:val="00BB5461"/>
    <w:rPr>
      <w:rFonts w:ascii="Cambria" w:eastAsia="Cambria" w:hAnsi="Cambria" w:cs="Times New Roman"/>
      <w:sz w:val="27"/>
      <w:szCs w:val="27"/>
    </w:rPr>
  </w:style>
  <w:style w:type="character" w:styleId="af0">
    <w:name w:val="Strong"/>
    <w:uiPriority w:val="22"/>
    <w:qFormat/>
    <w:rsid w:val="00BB5461"/>
    <w:rPr>
      <w:b/>
      <w:bCs/>
    </w:rPr>
  </w:style>
  <w:style w:type="character" w:styleId="af1">
    <w:name w:val="Emphasis"/>
    <w:uiPriority w:val="20"/>
    <w:qFormat/>
    <w:rsid w:val="00BB5461"/>
    <w:rPr>
      <w:i/>
      <w:iCs/>
    </w:rPr>
  </w:style>
  <w:style w:type="paragraph" w:styleId="af2">
    <w:name w:val="List Paragraph"/>
    <w:basedOn w:val="a"/>
    <w:uiPriority w:val="34"/>
    <w:qFormat/>
    <w:rsid w:val="00BB5461"/>
    <w:pPr>
      <w:ind w:left="720"/>
      <w:contextualSpacing/>
    </w:pPr>
  </w:style>
  <w:style w:type="paragraph" w:styleId="af3">
    <w:name w:val="Normal (Web)"/>
    <w:basedOn w:val="a"/>
    <w:uiPriority w:val="99"/>
    <w:unhideWhenUsed/>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14">
    <w:name w:val="Выделение1"/>
    <w:basedOn w:val="a0"/>
    <w:rsid w:val="00BB5461"/>
  </w:style>
  <w:style w:type="character" w:styleId="af4">
    <w:name w:val="Hyperlink"/>
    <w:uiPriority w:val="99"/>
    <w:unhideWhenUsed/>
    <w:rsid w:val="00BB5461"/>
    <w:rPr>
      <w:color w:val="0000FF"/>
      <w:u w:val="single"/>
    </w:rPr>
  </w:style>
  <w:style w:type="character" w:customStyle="1" w:styleId="15">
    <w:name w:val="Гиперссылка1"/>
    <w:basedOn w:val="a0"/>
    <w:rsid w:val="00BB5461"/>
  </w:style>
  <w:style w:type="paragraph" w:customStyle="1" w:styleId="16">
    <w:name w:val="Без интервала1"/>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a14">
    <w:name w:val="a14"/>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90">
    <w:name w:val="a9"/>
    <w:basedOn w:val="a0"/>
    <w:rsid w:val="00BB5461"/>
  </w:style>
  <w:style w:type="paragraph" w:customStyle="1" w:styleId="formattext">
    <w:name w:val="formattext"/>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11">
    <w:name w:val="a11"/>
    <w:basedOn w:val="a0"/>
    <w:rsid w:val="00BB5461"/>
  </w:style>
  <w:style w:type="paragraph" w:customStyle="1" w:styleId="s1">
    <w:name w:val="s_1"/>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af5">
    <w:name w:val="a"/>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BB5461"/>
  </w:style>
  <w:style w:type="paragraph" w:styleId="HTML">
    <w:name w:val="HTML Preformatted"/>
    <w:basedOn w:val="a"/>
    <w:link w:val="HTML0"/>
    <w:rsid w:val="00BB54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sz w:val="20"/>
      <w:szCs w:val="20"/>
    </w:rPr>
  </w:style>
  <w:style w:type="character" w:customStyle="1" w:styleId="HTML0">
    <w:name w:val="Стандартный HTML Знак"/>
    <w:basedOn w:val="a0"/>
    <w:link w:val="HTML"/>
    <w:rsid w:val="00BB5461"/>
    <w:rPr>
      <w:rFonts w:ascii="Courier New" w:eastAsia="Times New Roman" w:hAnsi="Courier New" w:cs="Times New Roman"/>
      <w:sz w:val="20"/>
      <w:szCs w:val="20"/>
    </w:rPr>
  </w:style>
  <w:style w:type="character" w:customStyle="1" w:styleId="s10">
    <w:name w:val="s_10"/>
    <w:basedOn w:val="a0"/>
    <w:rsid w:val="00BB5461"/>
  </w:style>
  <w:style w:type="character" w:customStyle="1" w:styleId="wmi-callto">
    <w:name w:val="wmi-callto"/>
    <w:basedOn w:val="a0"/>
    <w:rsid w:val="00BB5461"/>
  </w:style>
  <w:style w:type="paragraph" w:customStyle="1" w:styleId="ConsPlusNormal">
    <w:name w:val="ConsPlusNormal"/>
    <w:rsid w:val="00BB5461"/>
    <w:pPr>
      <w:widowControl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BB5461"/>
    <w:pPr>
      <w:widowControl w:val="0"/>
      <w:spacing w:after="0" w:line="240" w:lineRule="auto"/>
    </w:pPr>
    <w:rPr>
      <w:rFonts w:ascii="Courier New" w:eastAsia="Times New Roman" w:hAnsi="Courier New" w:cs="Courier New"/>
      <w:sz w:val="20"/>
      <w:szCs w:val="20"/>
      <w:lang w:eastAsia="ru-RU"/>
    </w:rPr>
  </w:style>
  <w:style w:type="paragraph" w:styleId="af6">
    <w:name w:val="Body Text Indent"/>
    <w:basedOn w:val="a"/>
    <w:link w:val="af7"/>
    <w:rsid w:val="00BB5461"/>
    <w:pPr>
      <w:spacing w:line="240" w:lineRule="auto"/>
      <w:ind w:left="360"/>
    </w:pPr>
    <w:rPr>
      <w:rFonts w:ascii="Times New Roman" w:eastAsia="Times New Roman" w:hAnsi="Times New Roman"/>
      <w:sz w:val="28"/>
      <w:szCs w:val="24"/>
    </w:rPr>
  </w:style>
  <w:style w:type="character" w:customStyle="1" w:styleId="af7">
    <w:name w:val="Основной текст с отступом Знак"/>
    <w:basedOn w:val="a0"/>
    <w:link w:val="af6"/>
    <w:rsid w:val="00BB5461"/>
    <w:rPr>
      <w:rFonts w:ascii="Times New Roman" w:eastAsia="Times New Roman" w:hAnsi="Times New Roman" w:cs="Times New Roman"/>
      <w:sz w:val="28"/>
      <w:szCs w:val="24"/>
    </w:rPr>
  </w:style>
  <w:style w:type="paragraph" w:customStyle="1" w:styleId="ConsCell">
    <w:name w:val="ConsCell"/>
    <w:rsid w:val="00BB5461"/>
    <w:pPr>
      <w:widowControl w:val="0"/>
      <w:spacing w:after="0" w:line="240" w:lineRule="auto"/>
      <w:ind w:right="19772"/>
    </w:pPr>
    <w:rPr>
      <w:rFonts w:ascii="Arial" w:eastAsia="Times New Roman" w:hAnsi="Arial" w:cs="Arial"/>
      <w:sz w:val="20"/>
      <w:szCs w:val="20"/>
      <w:lang w:eastAsia="ru-RU"/>
    </w:rPr>
  </w:style>
  <w:style w:type="paragraph" w:customStyle="1" w:styleId="ConsNormal">
    <w:name w:val="ConsNormal"/>
    <w:rsid w:val="00BB5461"/>
    <w:pPr>
      <w:widowControl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B5461"/>
    <w:pPr>
      <w:widowControl w:val="0"/>
      <w:spacing w:after="0" w:line="240" w:lineRule="auto"/>
      <w:ind w:right="19772"/>
    </w:pPr>
    <w:rPr>
      <w:rFonts w:ascii="Courier New" w:eastAsia="Times New Roman" w:hAnsi="Courier New" w:cs="Courier New"/>
      <w:sz w:val="20"/>
      <w:szCs w:val="20"/>
      <w:lang w:eastAsia="ru-RU"/>
    </w:rPr>
  </w:style>
  <w:style w:type="paragraph" w:styleId="24">
    <w:name w:val="Body Text Indent 2"/>
    <w:basedOn w:val="a"/>
    <w:link w:val="25"/>
    <w:rsid w:val="00BB5461"/>
    <w:pPr>
      <w:tabs>
        <w:tab w:val="num" w:pos="795"/>
      </w:tabs>
      <w:spacing w:line="240" w:lineRule="auto"/>
      <w:ind w:firstLine="1080"/>
    </w:pPr>
    <w:rPr>
      <w:rFonts w:ascii="Times New Roman" w:eastAsia="Times New Roman" w:hAnsi="Times New Roman"/>
      <w:sz w:val="28"/>
      <w:szCs w:val="24"/>
    </w:rPr>
  </w:style>
  <w:style w:type="character" w:customStyle="1" w:styleId="25">
    <w:name w:val="Основной текст с отступом 2 Знак"/>
    <w:basedOn w:val="a0"/>
    <w:link w:val="24"/>
    <w:rsid w:val="00BB5461"/>
    <w:rPr>
      <w:rFonts w:ascii="Times New Roman" w:eastAsia="Times New Roman" w:hAnsi="Times New Roman" w:cs="Times New Roman"/>
      <w:sz w:val="28"/>
      <w:szCs w:val="24"/>
    </w:rPr>
  </w:style>
  <w:style w:type="paragraph" w:styleId="26">
    <w:name w:val="Body Text 2"/>
    <w:basedOn w:val="a"/>
    <w:link w:val="27"/>
    <w:rsid w:val="00BB5461"/>
    <w:pPr>
      <w:tabs>
        <w:tab w:val="num" w:pos="795"/>
      </w:tabs>
      <w:spacing w:line="240" w:lineRule="auto"/>
    </w:pPr>
    <w:rPr>
      <w:rFonts w:ascii="Times New Roman" w:eastAsia="Times New Roman" w:hAnsi="Times New Roman"/>
      <w:b/>
      <w:bCs/>
      <w:sz w:val="28"/>
      <w:szCs w:val="24"/>
    </w:rPr>
  </w:style>
  <w:style w:type="character" w:customStyle="1" w:styleId="27">
    <w:name w:val="Основной текст 2 Знак"/>
    <w:basedOn w:val="a0"/>
    <w:link w:val="26"/>
    <w:rsid w:val="00BB5461"/>
    <w:rPr>
      <w:rFonts w:ascii="Times New Roman" w:eastAsia="Times New Roman" w:hAnsi="Times New Roman" w:cs="Times New Roman"/>
      <w:b/>
      <w:bCs/>
      <w:sz w:val="28"/>
      <w:szCs w:val="24"/>
    </w:rPr>
  </w:style>
  <w:style w:type="paragraph" w:styleId="32">
    <w:name w:val="Body Text 3"/>
    <w:basedOn w:val="a"/>
    <w:link w:val="33"/>
    <w:rsid w:val="00BB5461"/>
    <w:pPr>
      <w:tabs>
        <w:tab w:val="num" w:pos="795"/>
      </w:tabs>
      <w:spacing w:line="240" w:lineRule="auto"/>
    </w:pPr>
    <w:rPr>
      <w:rFonts w:ascii="Times New Roman" w:eastAsia="Times New Roman" w:hAnsi="Times New Roman"/>
      <w:sz w:val="28"/>
      <w:szCs w:val="24"/>
    </w:rPr>
  </w:style>
  <w:style w:type="character" w:customStyle="1" w:styleId="33">
    <w:name w:val="Основной текст 3 Знак"/>
    <w:basedOn w:val="a0"/>
    <w:link w:val="32"/>
    <w:rsid w:val="00BB5461"/>
    <w:rPr>
      <w:rFonts w:ascii="Times New Roman" w:eastAsia="Times New Roman" w:hAnsi="Times New Roman" w:cs="Times New Roman"/>
      <w:sz w:val="28"/>
      <w:szCs w:val="24"/>
    </w:rPr>
  </w:style>
  <w:style w:type="character" w:customStyle="1" w:styleId="af8">
    <w:name w:val="Текст выноски Знак"/>
    <w:link w:val="af9"/>
    <w:uiPriority w:val="99"/>
    <w:semiHidden/>
    <w:rsid w:val="00BB5461"/>
    <w:rPr>
      <w:rFonts w:ascii="Tahoma" w:eastAsia="Times New Roman" w:hAnsi="Tahoma"/>
      <w:sz w:val="16"/>
      <w:szCs w:val="16"/>
    </w:rPr>
  </w:style>
  <w:style w:type="paragraph" w:styleId="af9">
    <w:name w:val="Balloon Text"/>
    <w:basedOn w:val="a"/>
    <w:link w:val="af8"/>
    <w:uiPriority w:val="99"/>
    <w:semiHidden/>
    <w:rsid w:val="00BB5461"/>
    <w:pPr>
      <w:spacing w:line="240" w:lineRule="auto"/>
      <w:jc w:val="left"/>
    </w:pPr>
    <w:rPr>
      <w:rFonts w:ascii="Tahoma" w:eastAsia="Times New Roman" w:hAnsi="Tahoma" w:cstheme="minorBidi"/>
      <w:sz w:val="16"/>
      <w:szCs w:val="16"/>
    </w:rPr>
  </w:style>
  <w:style w:type="character" w:customStyle="1" w:styleId="17">
    <w:name w:val="Текст выноски Знак1"/>
    <w:basedOn w:val="a0"/>
    <w:uiPriority w:val="99"/>
    <w:semiHidden/>
    <w:rsid w:val="00BB5461"/>
    <w:rPr>
      <w:rFonts w:ascii="Tahoma" w:eastAsia="Calibri" w:hAnsi="Tahoma" w:cs="Tahoma"/>
      <w:sz w:val="16"/>
      <w:szCs w:val="16"/>
    </w:rPr>
  </w:style>
  <w:style w:type="paragraph" w:customStyle="1" w:styleId="52">
    <w:name w:val="заголовок 5"/>
    <w:basedOn w:val="a"/>
    <w:next w:val="a"/>
    <w:rsid w:val="00BB5461"/>
    <w:pPr>
      <w:keepNext/>
      <w:spacing w:line="240" w:lineRule="auto"/>
      <w:jc w:val="center"/>
      <w:outlineLvl w:val="4"/>
    </w:pPr>
    <w:rPr>
      <w:rFonts w:ascii="Times New Roman" w:eastAsia="Times New Roman" w:hAnsi="Times New Roman"/>
      <w:sz w:val="24"/>
      <w:szCs w:val="24"/>
      <w:lang w:eastAsia="ru-RU"/>
    </w:rPr>
  </w:style>
  <w:style w:type="paragraph" w:styleId="34">
    <w:name w:val="Body Text Indent 3"/>
    <w:basedOn w:val="a"/>
    <w:link w:val="35"/>
    <w:rsid w:val="00BB5461"/>
    <w:pPr>
      <w:spacing w:after="120" w:line="240" w:lineRule="auto"/>
      <w:ind w:left="283"/>
      <w:jc w:val="left"/>
    </w:pPr>
    <w:rPr>
      <w:rFonts w:ascii="Times New Roman" w:eastAsia="Times New Roman" w:hAnsi="Times New Roman"/>
      <w:sz w:val="16"/>
      <w:szCs w:val="16"/>
    </w:rPr>
  </w:style>
  <w:style w:type="character" w:customStyle="1" w:styleId="35">
    <w:name w:val="Основной текст с отступом 3 Знак"/>
    <w:basedOn w:val="a0"/>
    <w:link w:val="34"/>
    <w:rsid w:val="00BB5461"/>
    <w:rPr>
      <w:rFonts w:ascii="Times New Roman" w:eastAsia="Times New Roman" w:hAnsi="Times New Roman" w:cs="Times New Roman"/>
      <w:sz w:val="16"/>
      <w:szCs w:val="16"/>
    </w:rPr>
  </w:style>
  <w:style w:type="paragraph" w:customStyle="1" w:styleId="18">
    <w:name w:val="Верхний колонтитул1"/>
    <w:basedOn w:val="a"/>
    <w:link w:val="afa"/>
    <w:uiPriority w:val="99"/>
    <w:rsid w:val="00BB5461"/>
    <w:pPr>
      <w:tabs>
        <w:tab w:val="center" w:pos="4153"/>
        <w:tab w:val="right" w:pos="8306"/>
      </w:tabs>
      <w:spacing w:line="240" w:lineRule="auto"/>
      <w:jc w:val="left"/>
    </w:pPr>
    <w:rPr>
      <w:rFonts w:ascii="Times New Roman" w:eastAsia="Times New Roman" w:hAnsi="Times New Roman"/>
      <w:sz w:val="28"/>
      <w:szCs w:val="28"/>
      <w:lang w:eastAsia="ar-SA"/>
    </w:rPr>
  </w:style>
  <w:style w:type="character" w:customStyle="1" w:styleId="afa">
    <w:name w:val="Верхний колонтитул Знак"/>
    <w:link w:val="18"/>
    <w:uiPriority w:val="99"/>
    <w:rsid w:val="00BB5461"/>
    <w:rPr>
      <w:rFonts w:ascii="Times New Roman" w:eastAsia="Times New Roman" w:hAnsi="Times New Roman" w:cs="Times New Roman"/>
      <w:sz w:val="28"/>
      <w:szCs w:val="28"/>
      <w:lang w:eastAsia="ar-SA"/>
    </w:rPr>
  </w:style>
  <w:style w:type="paragraph" w:customStyle="1" w:styleId="36">
    <w:name w:val="заголовок 3"/>
    <w:basedOn w:val="a"/>
    <w:next w:val="a"/>
    <w:rsid w:val="00BB5461"/>
    <w:pPr>
      <w:keepNext/>
      <w:spacing w:line="240" w:lineRule="auto"/>
      <w:jc w:val="center"/>
    </w:pPr>
    <w:rPr>
      <w:rFonts w:ascii="Times New Roman" w:eastAsia="Times New Roman" w:hAnsi="Times New Roman"/>
      <w:sz w:val="28"/>
      <w:szCs w:val="28"/>
      <w:lang w:val="en-US" w:eastAsia="ru-RU"/>
    </w:rPr>
  </w:style>
  <w:style w:type="character" w:styleId="afb">
    <w:name w:val="annotation reference"/>
    <w:uiPriority w:val="99"/>
    <w:unhideWhenUsed/>
    <w:rsid w:val="00BB5461"/>
    <w:rPr>
      <w:sz w:val="16"/>
      <w:szCs w:val="16"/>
    </w:rPr>
  </w:style>
  <w:style w:type="paragraph" w:styleId="afc">
    <w:name w:val="footnote text"/>
    <w:basedOn w:val="a"/>
    <w:link w:val="afd"/>
    <w:uiPriority w:val="99"/>
    <w:unhideWhenUsed/>
    <w:rsid w:val="00BB5461"/>
    <w:pPr>
      <w:spacing w:line="240" w:lineRule="auto"/>
      <w:jc w:val="left"/>
    </w:pPr>
    <w:rPr>
      <w:rFonts w:eastAsia="Times New Roman"/>
      <w:sz w:val="20"/>
      <w:szCs w:val="20"/>
    </w:rPr>
  </w:style>
  <w:style w:type="character" w:customStyle="1" w:styleId="afd">
    <w:name w:val="Текст сноски Знак"/>
    <w:basedOn w:val="a0"/>
    <w:link w:val="afc"/>
    <w:uiPriority w:val="99"/>
    <w:rsid w:val="00BB5461"/>
    <w:rPr>
      <w:rFonts w:ascii="Calibri" w:eastAsia="Times New Roman" w:hAnsi="Calibri" w:cs="Times New Roman"/>
      <w:sz w:val="20"/>
      <w:szCs w:val="20"/>
    </w:rPr>
  </w:style>
  <w:style w:type="character" w:styleId="afe">
    <w:name w:val="footnote reference"/>
    <w:uiPriority w:val="99"/>
    <w:unhideWhenUsed/>
    <w:rsid w:val="00BB5461"/>
    <w:rPr>
      <w:vertAlign w:val="superscript"/>
    </w:rPr>
  </w:style>
  <w:style w:type="character" w:customStyle="1" w:styleId="CharStyle3">
    <w:name w:val="Char Style 3"/>
    <w:link w:val="Style2"/>
    <w:uiPriority w:val="99"/>
    <w:rsid w:val="00BB5461"/>
    <w:rPr>
      <w:sz w:val="26"/>
      <w:szCs w:val="26"/>
      <w:shd w:val="clear" w:color="auto" w:fill="FFFFFF"/>
    </w:rPr>
  </w:style>
  <w:style w:type="paragraph" w:customStyle="1" w:styleId="Style2">
    <w:name w:val="Style 2"/>
    <w:basedOn w:val="a"/>
    <w:link w:val="CharStyle3"/>
    <w:uiPriority w:val="99"/>
    <w:rsid w:val="00BB5461"/>
    <w:pPr>
      <w:widowControl w:val="0"/>
      <w:shd w:val="clear" w:color="auto" w:fill="FFFFFF"/>
      <w:spacing w:line="367" w:lineRule="exact"/>
      <w:ind w:firstLine="740"/>
    </w:pPr>
    <w:rPr>
      <w:rFonts w:asciiTheme="minorHAnsi" w:eastAsiaTheme="minorHAnsi" w:hAnsiTheme="minorHAnsi" w:cstheme="minorBidi"/>
      <w:sz w:val="26"/>
      <w:szCs w:val="26"/>
    </w:rPr>
  </w:style>
  <w:style w:type="character" w:customStyle="1" w:styleId="CharStyle5">
    <w:name w:val="Char Style 5"/>
    <w:link w:val="Style4"/>
    <w:uiPriority w:val="99"/>
    <w:rsid w:val="00BB5461"/>
    <w:rPr>
      <w:sz w:val="17"/>
      <w:szCs w:val="17"/>
      <w:shd w:val="clear" w:color="auto" w:fill="FFFFFF"/>
    </w:rPr>
  </w:style>
  <w:style w:type="paragraph" w:customStyle="1" w:styleId="Style4">
    <w:name w:val="Style 4"/>
    <w:basedOn w:val="a"/>
    <w:link w:val="CharStyle5"/>
    <w:uiPriority w:val="99"/>
    <w:rsid w:val="00BB5461"/>
    <w:pPr>
      <w:widowControl w:val="0"/>
      <w:shd w:val="clear" w:color="auto" w:fill="FFFFFF"/>
      <w:spacing w:line="230" w:lineRule="exact"/>
      <w:jc w:val="left"/>
    </w:pPr>
    <w:rPr>
      <w:rFonts w:asciiTheme="minorHAnsi" w:eastAsiaTheme="minorHAnsi" w:hAnsiTheme="minorHAnsi" w:cstheme="minorBidi"/>
      <w:sz w:val="17"/>
      <w:szCs w:val="17"/>
    </w:rPr>
  </w:style>
  <w:style w:type="character" w:customStyle="1" w:styleId="CharStyle7">
    <w:name w:val="Char Style 7"/>
    <w:link w:val="Style6"/>
    <w:uiPriority w:val="99"/>
    <w:rsid w:val="00BB5461"/>
    <w:rPr>
      <w:sz w:val="17"/>
      <w:szCs w:val="17"/>
      <w:shd w:val="clear" w:color="auto" w:fill="FFFFFF"/>
    </w:rPr>
  </w:style>
  <w:style w:type="paragraph" w:customStyle="1" w:styleId="Style6">
    <w:name w:val="Style 6"/>
    <w:basedOn w:val="a"/>
    <w:link w:val="CharStyle7"/>
    <w:uiPriority w:val="99"/>
    <w:rsid w:val="00BB5461"/>
    <w:pPr>
      <w:widowControl w:val="0"/>
      <w:shd w:val="clear" w:color="auto" w:fill="FFFFFF"/>
      <w:spacing w:line="223" w:lineRule="exact"/>
    </w:pPr>
    <w:rPr>
      <w:rFonts w:asciiTheme="minorHAnsi" w:eastAsiaTheme="minorHAnsi" w:hAnsiTheme="minorHAnsi" w:cstheme="minorBidi"/>
      <w:sz w:val="17"/>
      <w:szCs w:val="17"/>
    </w:rPr>
  </w:style>
  <w:style w:type="character" w:customStyle="1" w:styleId="CharStyle9">
    <w:name w:val="Char Style 9"/>
    <w:link w:val="Style8"/>
    <w:uiPriority w:val="99"/>
    <w:rsid w:val="00BB5461"/>
    <w:rPr>
      <w:shd w:val="clear" w:color="auto" w:fill="FFFFFF"/>
    </w:rPr>
  </w:style>
  <w:style w:type="paragraph" w:customStyle="1" w:styleId="Style8">
    <w:name w:val="Style 8"/>
    <w:basedOn w:val="a"/>
    <w:link w:val="CharStyle9"/>
    <w:uiPriority w:val="99"/>
    <w:rsid w:val="00BB5461"/>
    <w:pPr>
      <w:widowControl w:val="0"/>
      <w:shd w:val="clear" w:color="auto" w:fill="FFFFFF"/>
      <w:spacing w:line="230" w:lineRule="exact"/>
    </w:pPr>
    <w:rPr>
      <w:rFonts w:asciiTheme="minorHAnsi" w:eastAsiaTheme="minorHAnsi" w:hAnsiTheme="minorHAnsi" w:cstheme="minorBidi"/>
    </w:rPr>
  </w:style>
  <w:style w:type="character" w:customStyle="1" w:styleId="CharStyle10">
    <w:name w:val="Char Style 10"/>
    <w:uiPriority w:val="99"/>
    <w:rsid w:val="00BB5461"/>
    <w:rPr>
      <w:sz w:val="19"/>
      <w:szCs w:val="19"/>
      <w:u w:val="none"/>
    </w:rPr>
  </w:style>
  <w:style w:type="character" w:customStyle="1" w:styleId="CharStyle12">
    <w:name w:val="Char Style 12"/>
    <w:link w:val="Style11"/>
    <w:uiPriority w:val="99"/>
    <w:rsid w:val="00BB5461"/>
    <w:rPr>
      <w:sz w:val="26"/>
      <w:szCs w:val="26"/>
      <w:shd w:val="clear" w:color="auto" w:fill="FFFFFF"/>
    </w:rPr>
  </w:style>
  <w:style w:type="paragraph" w:customStyle="1" w:styleId="Style11">
    <w:name w:val="Style 11"/>
    <w:basedOn w:val="a"/>
    <w:link w:val="CharStyle12"/>
    <w:uiPriority w:val="99"/>
    <w:rsid w:val="00BB5461"/>
    <w:pPr>
      <w:widowControl w:val="0"/>
      <w:shd w:val="clear" w:color="auto" w:fill="FFFFFF"/>
      <w:spacing w:before="960" w:line="331" w:lineRule="exact"/>
      <w:ind w:firstLine="700"/>
      <w:jc w:val="left"/>
    </w:pPr>
    <w:rPr>
      <w:rFonts w:asciiTheme="minorHAnsi" w:eastAsiaTheme="minorHAnsi" w:hAnsiTheme="minorHAnsi" w:cstheme="minorBidi"/>
      <w:sz w:val="26"/>
      <w:szCs w:val="26"/>
    </w:rPr>
  </w:style>
  <w:style w:type="character" w:customStyle="1" w:styleId="CharStyle13">
    <w:name w:val="Char Style 13"/>
    <w:uiPriority w:val="99"/>
    <w:rsid w:val="00BB5461"/>
    <w:rPr>
      <w:spacing w:val="80"/>
      <w:sz w:val="30"/>
      <w:szCs w:val="30"/>
      <w:u w:val="none"/>
    </w:rPr>
  </w:style>
  <w:style w:type="paragraph" w:customStyle="1" w:styleId="ConsPlusCell">
    <w:name w:val="ConsPlusCell"/>
    <w:uiPriority w:val="99"/>
    <w:rsid w:val="00BB5461"/>
    <w:pPr>
      <w:widowControl w:val="0"/>
      <w:spacing w:after="0" w:line="240" w:lineRule="auto"/>
    </w:pPr>
    <w:rPr>
      <w:rFonts w:ascii="Calibri" w:eastAsia="Times New Roman" w:hAnsi="Calibri" w:cs="Calibri"/>
      <w:lang w:eastAsia="ru-RU"/>
    </w:rPr>
  </w:style>
  <w:style w:type="paragraph" w:styleId="aff">
    <w:name w:val="annotation text"/>
    <w:basedOn w:val="a"/>
    <w:link w:val="aff0"/>
    <w:uiPriority w:val="99"/>
    <w:unhideWhenUsed/>
    <w:rsid w:val="00BB5461"/>
    <w:pPr>
      <w:spacing w:after="200" w:line="240" w:lineRule="auto"/>
      <w:jc w:val="left"/>
    </w:pPr>
    <w:rPr>
      <w:rFonts w:eastAsia="Times New Roman"/>
      <w:sz w:val="20"/>
      <w:szCs w:val="20"/>
    </w:rPr>
  </w:style>
  <w:style w:type="character" w:customStyle="1" w:styleId="aff0">
    <w:name w:val="Текст примечания Знак"/>
    <w:basedOn w:val="a0"/>
    <w:link w:val="aff"/>
    <w:uiPriority w:val="99"/>
    <w:rsid w:val="00BB5461"/>
    <w:rPr>
      <w:rFonts w:ascii="Calibri" w:eastAsia="Times New Roman" w:hAnsi="Calibri" w:cs="Times New Roman"/>
      <w:sz w:val="20"/>
      <w:szCs w:val="20"/>
    </w:rPr>
  </w:style>
  <w:style w:type="paragraph" w:styleId="aff1">
    <w:name w:val="annotation subject"/>
    <w:basedOn w:val="aff"/>
    <w:next w:val="aff"/>
    <w:link w:val="aff2"/>
    <w:uiPriority w:val="99"/>
    <w:unhideWhenUsed/>
    <w:rsid w:val="00BB5461"/>
    <w:rPr>
      <w:b/>
      <w:bCs/>
    </w:rPr>
  </w:style>
  <w:style w:type="character" w:customStyle="1" w:styleId="aff2">
    <w:name w:val="Тема примечания Знак"/>
    <w:basedOn w:val="aff0"/>
    <w:link w:val="aff1"/>
    <w:uiPriority w:val="99"/>
    <w:rsid w:val="00BB5461"/>
    <w:rPr>
      <w:rFonts w:ascii="Calibri" w:eastAsia="Times New Roman" w:hAnsi="Calibri" w:cs="Times New Roman"/>
      <w:b/>
      <w:bCs/>
      <w:sz w:val="20"/>
      <w:szCs w:val="20"/>
    </w:rPr>
  </w:style>
  <w:style w:type="paragraph" w:customStyle="1" w:styleId="19">
    <w:name w:val="Нижний колонтитул1"/>
    <w:basedOn w:val="a"/>
    <w:link w:val="aff3"/>
    <w:uiPriority w:val="99"/>
    <w:unhideWhenUsed/>
    <w:rsid w:val="00BB5461"/>
    <w:pPr>
      <w:tabs>
        <w:tab w:val="center" w:pos="4677"/>
        <w:tab w:val="right" w:pos="9355"/>
      </w:tabs>
      <w:spacing w:line="240" w:lineRule="auto"/>
      <w:jc w:val="left"/>
    </w:pPr>
    <w:rPr>
      <w:rFonts w:eastAsia="Times New Roman"/>
    </w:rPr>
  </w:style>
  <w:style w:type="character" w:customStyle="1" w:styleId="aff3">
    <w:name w:val="Нижний колонтитул Знак"/>
    <w:link w:val="19"/>
    <w:uiPriority w:val="99"/>
    <w:rsid w:val="00BB5461"/>
    <w:rPr>
      <w:rFonts w:ascii="Calibri" w:eastAsia="Times New Roman" w:hAnsi="Calibri" w:cs="Times New Roman"/>
    </w:rPr>
  </w:style>
  <w:style w:type="paragraph" w:styleId="aff4">
    <w:name w:val="table of authorities"/>
    <w:basedOn w:val="a"/>
    <w:next w:val="a"/>
    <w:uiPriority w:val="99"/>
    <w:unhideWhenUsed/>
    <w:rsid w:val="00BB5461"/>
    <w:pPr>
      <w:ind w:left="220" w:hanging="220"/>
      <w:jc w:val="left"/>
    </w:pPr>
    <w:rPr>
      <w:rFonts w:eastAsia="Times New Roman"/>
      <w:sz w:val="20"/>
      <w:szCs w:val="20"/>
      <w:lang w:eastAsia="ru-RU"/>
    </w:rPr>
  </w:style>
  <w:style w:type="paragraph" w:styleId="aff5">
    <w:name w:val="toa heading"/>
    <w:basedOn w:val="a"/>
    <w:next w:val="a"/>
    <w:uiPriority w:val="99"/>
    <w:unhideWhenUsed/>
    <w:rsid w:val="00BB5461"/>
    <w:pPr>
      <w:spacing w:before="240" w:after="120"/>
      <w:jc w:val="left"/>
    </w:pPr>
    <w:rPr>
      <w:rFonts w:eastAsia="Times New Roman" w:cs="Arial"/>
      <w:b/>
      <w:bCs/>
      <w:caps/>
      <w:sz w:val="20"/>
      <w:szCs w:val="20"/>
      <w:lang w:eastAsia="ru-RU"/>
    </w:rPr>
  </w:style>
  <w:style w:type="paragraph" w:customStyle="1" w:styleId="1a">
    <w:name w:val="Абзац списка1"/>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table" w:styleId="aff6">
    <w:name w:val="Table Grid"/>
    <w:basedOn w:val="a1"/>
    <w:uiPriority w:val="59"/>
    <w:rsid w:val="00BB54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FollowedHyperlink"/>
    <w:basedOn w:val="a0"/>
    <w:uiPriority w:val="99"/>
    <w:semiHidden/>
    <w:unhideWhenUsed/>
    <w:rsid w:val="00BB5461"/>
    <w:rPr>
      <w:color w:val="800080" w:themeColor="followedHyperlink"/>
      <w:u w:val="single"/>
    </w:rPr>
  </w:style>
  <w:style w:type="paragraph" w:styleId="aff8">
    <w:name w:val="header"/>
    <w:basedOn w:val="a"/>
    <w:link w:val="1b"/>
    <w:uiPriority w:val="99"/>
    <w:unhideWhenUsed/>
    <w:rsid w:val="00B94A63"/>
    <w:pPr>
      <w:tabs>
        <w:tab w:val="center" w:pos="4677"/>
        <w:tab w:val="right" w:pos="9355"/>
      </w:tabs>
      <w:spacing w:line="240" w:lineRule="auto"/>
    </w:pPr>
  </w:style>
  <w:style w:type="character" w:customStyle="1" w:styleId="1b">
    <w:name w:val="Верхний колонтитул Знак1"/>
    <w:basedOn w:val="a0"/>
    <w:link w:val="aff8"/>
    <w:uiPriority w:val="99"/>
    <w:rsid w:val="00B94A63"/>
    <w:rPr>
      <w:rFonts w:ascii="Calibri" w:eastAsia="Calibri" w:hAnsi="Calibri" w:cs="Times New Roman"/>
    </w:rPr>
  </w:style>
  <w:style w:type="paragraph" w:styleId="aff9">
    <w:name w:val="footer"/>
    <w:basedOn w:val="a"/>
    <w:link w:val="1c"/>
    <w:uiPriority w:val="99"/>
    <w:unhideWhenUsed/>
    <w:rsid w:val="00B94A63"/>
    <w:pPr>
      <w:tabs>
        <w:tab w:val="center" w:pos="4677"/>
        <w:tab w:val="right" w:pos="9355"/>
      </w:tabs>
      <w:spacing w:line="240" w:lineRule="auto"/>
    </w:pPr>
  </w:style>
  <w:style w:type="character" w:customStyle="1" w:styleId="1c">
    <w:name w:val="Нижний колонтитул Знак1"/>
    <w:basedOn w:val="a0"/>
    <w:link w:val="aff9"/>
    <w:uiPriority w:val="99"/>
    <w:rsid w:val="00B94A6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461"/>
    <w:pPr>
      <w:spacing w:after="0"/>
      <w:jc w:val="both"/>
    </w:pPr>
    <w:rPr>
      <w:rFonts w:ascii="Calibri" w:eastAsia="Calibri" w:hAnsi="Calibri" w:cs="Times New Roman"/>
    </w:rPr>
  </w:style>
  <w:style w:type="paragraph" w:styleId="1">
    <w:name w:val="heading 1"/>
    <w:basedOn w:val="a"/>
    <w:next w:val="a"/>
    <w:link w:val="10"/>
    <w:uiPriority w:val="9"/>
    <w:qFormat/>
    <w:rsid w:val="00BB546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5461"/>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a0"/>
    <w:uiPriority w:val="9"/>
    <w:rsid w:val="00BB5461"/>
    <w:rPr>
      <w:rFonts w:ascii="Arial" w:eastAsia="Arial" w:hAnsi="Arial" w:cs="Arial"/>
      <w:b/>
      <w:bCs/>
      <w:sz w:val="24"/>
      <w:szCs w:val="24"/>
    </w:rPr>
  </w:style>
  <w:style w:type="character" w:customStyle="1" w:styleId="Heading6Char">
    <w:name w:val="Heading 6 Char"/>
    <w:basedOn w:val="a0"/>
    <w:uiPriority w:val="9"/>
    <w:rsid w:val="00BB5461"/>
    <w:rPr>
      <w:rFonts w:ascii="Arial" w:eastAsia="Arial" w:hAnsi="Arial" w:cs="Arial"/>
      <w:b/>
      <w:bCs/>
      <w:sz w:val="22"/>
      <w:szCs w:val="22"/>
    </w:rPr>
  </w:style>
  <w:style w:type="character" w:customStyle="1" w:styleId="Heading8Char">
    <w:name w:val="Heading 8 Char"/>
    <w:basedOn w:val="a0"/>
    <w:uiPriority w:val="9"/>
    <w:rsid w:val="00BB5461"/>
    <w:rPr>
      <w:rFonts w:ascii="Arial" w:eastAsia="Arial" w:hAnsi="Arial" w:cs="Arial"/>
      <w:i/>
      <w:iCs/>
      <w:sz w:val="22"/>
      <w:szCs w:val="22"/>
    </w:rPr>
  </w:style>
  <w:style w:type="character" w:customStyle="1" w:styleId="Heading9Char">
    <w:name w:val="Heading 9 Char"/>
    <w:basedOn w:val="a0"/>
    <w:uiPriority w:val="9"/>
    <w:rsid w:val="00BB5461"/>
    <w:rPr>
      <w:rFonts w:ascii="Arial" w:eastAsia="Arial" w:hAnsi="Arial" w:cs="Arial"/>
      <w:i/>
      <w:iCs/>
      <w:sz w:val="21"/>
      <w:szCs w:val="21"/>
    </w:rPr>
  </w:style>
  <w:style w:type="paragraph" w:styleId="a3">
    <w:name w:val="No Spacing"/>
    <w:uiPriority w:val="1"/>
    <w:qFormat/>
    <w:rsid w:val="00BB5461"/>
    <w:pPr>
      <w:spacing w:after="0" w:line="240" w:lineRule="auto"/>
    </w:pPr>
    <w:rPr>
      <w:rFonts w:ascii="Calibri" w:eastAsia="Calibri" w:hAnsi="Calibri" w:cs="Times New Roman"/>
      <w:sz w:val="20"/>
      <w:szCs w:val="20"/>
      <w:lang w:eastAsia="ru-RU"/>
    </w:rPr>
  </w:style>
  <w:style w:type="character" w:customStyle="1" w:styleId="SubtitleChar">
    <w:name w:val="Subtitle Char"/>
    <w:basedOn w:val="a0"/>
    <w:uiPriority w:val="11"/>
    <w:rsid w:val="00BB5461"/>
    <w:rPr>
      <w:sz w:val="24"/>
      <w:szCs w:val="24"/>
    </w:rPr>
  </w:style>
  <w:style w:type="character" w:customStyle="1" w:styleId="QuoteChar">
    <w:name w:val="Quote Char"/>
    <w:uiPriority w:val="29"/>
    <w:rsid w:val="00BB5461"/>
    <w:rPr>
      <w:i/>
    </w:rPr>
  </w:style>
  <w:style w:type="character" w:customStyle="1" w:styleId="IntenseQuoteChar">
    <w:name w:val="Intense Quote Char"/>
    <w:uiPriority w:val="30"/>
    <w:rsid w:val="00BB5461"/>
    <w:rPr>
      <w:i/>
    </w:rPr>
  </w:style>
  <w:style w:type="character" w:customStyle="1" w:styleId="EndnoteTextChar">
    <w:name w:val="Endnote Text Char"/>
    <w:uiPriority w:val="99"/>
    <w:rsid w:val="00BB5461"/>
    <w:rPr>
      <w:sz w:val="20"/>
    </w:rPr>
  </w:style>
  <w:style w:type="paragraph" w:customStyle="1" w:styleId="11">
    <w:name w:val="Заголовок 11"/>
    <w:basedOn w:val="a"/>
    <w:uiPriority w:val="9"/>
    <w:qFormat/>
    <w:rsid w:val="00BB5461"/>
    <w:pPr>
      <w:spacing w:before="100" w:beforeAutospacing="1" w:after="100" w:afterAutospacing="1" w:line="240" w:lineRule="auto"/>
      <w:jc w:val="left"/>
      <w:outlineLvl w:val="0"/>
    </w:pPr>
    <w:rPr>
      <w:rFonts w:ascii="Times New Roman" w:eastAsia="Times New Roman" w:hAnsi="Times New Roman"/>
      <w:b/>
      <w:bCs/>
      <w:sz w:val="48"/>
      <w:szCs w:val="48"/>
    </w:rPr>
  </w:style>
  <w:style w:type="paragraph" w:customStyle="1" w:styleId="21">
    <w:name w:val="Заголовок 21"/>
    <w:basedOn w:val="a"/>
    <w:next w:val="a"/>
    <w:link w:val="2"/>
    <w:uiPriority w:val="1"/>
    <w:qFormat/>
    <w:rsid w:val="00BB5461"/>
    <w:pPr>
      <w:keepNext/>
      <w:spacing w:line="240" w:lineRule="auto"/>
      <w:outlineLvl w:val="1"/>
    </w:pPr>
    <w:rPr>
      <w:rFonts w:ascii="Times New Roman" w:eastAsia="Times New Roman" w:hAnsi="Times New Roman"/>
      <w:sz w:val="28"/>
      <w:szCs w:val="24"/>
    </w:rPr>
  </w:style>
  <w:style w:type="character" w:customStyle="1" w:styleId="2">
    <w:name w:val="Заголовок 2 Знак"/>
    <w:link w:val="21"/>
    <w:uiPriority w:val="1"/>
    <w:rsid w:val="00BB5461"/>
    <w:rPr>
      <w:rFonts w:ascii="Times New Roman" w:eastAsia="Times New Roman" w:hAnsi="Times New Roman" w:cs="Times New Roman"/>
      <w:sz w:val="28"/>
      <w:szCs w:val="24"/>
    </w:rPr>
  </w:style>
  <w:style w:type="paragraph" w:customStyle="1" w:styleId="31">
    <w:name w:val="Заголовок 31"/>
    <w:basedOn w:val="a"/>
    <w:next w:val="a"/>
    <w:link w:val="3"/>
    <w:qFormat/>
    <w:rsid w:val="00BB5461"/>
    <w:pPr>
      <w:keepNext/>
      <w:spacing w:line="240" w:lineRule="auto"/>
      <w:jc w:val="right"/>
      <w:outlineLvl w:val="2"/>
    </w:pPr>
    <w:rPr>
      <w:rFonts w:ascii="Times New Roman" w:eastAsia="Times New Roman" w:hAnsi="Times New Roman"/>
      <w:sz w:val="28"/>
      <w:szCs w:val="24"/>
    </w:rPr>
  </w:style>
  <w:style w:type="character" w:customStyle="1" w:styleId="3">
    <w:name w:val="Заголовок 3 Знак"/>
    <w:link w:val="31"/>
    <w:rsid w:val="00BB5461"/>
    <w:rPr>
      <w:rFonts w:ascii="Times New Roman" w:eastAsia="Times New Roman" w:hAnsi="Times New Roman" w:cs="Times New Roman"/>
      <w:sz w:val="28"/>
      <w:szCs w:val="24"/>
    </w:rPr>
  </w:style>
  <w:style w:type="paragraph" w:customStyle="1" w:styleId="41">
    <w:name w:val="Заголовок 41"/>
    <w:basedOn w:val="a"/>
    <w:next w:val="a"/>
    <w:link w:val="4"/>
    <w:unhideWhenUsed/>
    <w:qFormat/>
    <w:rsid w:val="00BB5461"/>
    <w:pPr>
      <w:keepNext/>
      <w:numPr>
        <w:numId w:val="1"/>
      </w:numPr>
      <w:tabs>
        <w:tab w:val="clear" w:pos="720"/>
      </w:tabs>
      <w:spacing w:before="240" w:after="60" w:line="240" w:lineRule="auto"/>
      <w:ind w:left="0" w:firstLine="0"/>
      <w:jc w:val="left"/>
      <w:outlineLvl w:val="3"/>
    </w:pPr>
    <w:rPr>
      <w:rFonts w:eastAsia="Times New Roman"/>
      <w:b/>
      <w:bCs/>
      <w:sz w:val="28"/>
      <w:szCs w:val="28"/>
    </w:rPr>
  </w:style>
  <w:style w:type="character" w:customStyle="1" w:styleId="4">
    <w:name w:val="Заголовок 4 Знак"/>
    <w:link w:val="41"/>
    <w:rsid w:val="00BB5461"/>
    <w:rPr>
      <w:rFonts w:ascii="Calibri" w:eastAsia="Times New Roman" w:hAnsi="Calibri" w:cs="Times New Roman"/>
      <w:b/>
      <w:bCs/>
      <w:sz w:val="28"/>
      <w:szCs w:val="28"/>
    </w:rPr>
  </w:style>
  <w:style w:type="paragraph" w:customStyle="1" w:styleId="51">
    <w:name w:val="Заголовок 51"/>
    <w:basedOn w:val="a"/>
    <w:next w:val="a"/>
    <w:link w:val="5"/>
    <w:uiPriority w:val="9"/>
    <w:unhideWhenUsed/>
    <w:qFormat/>
    <w:rsid w:val="00BB5461"/>
    <w:pPr>
      <w:keepNext/>
      <w:keepLines/>
      <w:spacing w:before="320" w:after="200"/>
      <w:outlineLvl w:val="4"/>
    </w:pPr>
    <w:rPr>
      <w:rFonts w:ascii="Arial" w:eastAsia="Arial" w:hAnsi="Arial" w:cs="Arial"/>
      <w:b/>
      <w:bCs/>
      <w:sz w:val="24"/>
      <w:szCs w:val="24"/>
    </w:rPr>
  </w:style>
  <w:style w:type="character" w:customStyle="1" w:styleId="5">
    <w:name w:val="Заголовок 5 Знак"/>
    <w:basedOn w:val="a0"/>
    <w:link w:val="51"/>
    <w:uiPriority w:val="9"/>
    <w:rsid w:val="00BB5461"/>
    <w:rPr>
      <w:rFonts w:ascii="Arial" w:eastAsia="Arial" w:hAnsi="Arial" w:cs="Arial"/>
      <w:b/>
      <w:bCs/>
      <w:sz w:val="24"/>
      <w:szCs w:val="24"/>
    </w:rPr>
  </w:style>
  <w:style w:type="paragraph" w:customStyle="1" w:styleId="61">
    <w:name w:val="Заголовок 61"/>
    <w:basedOn w:val="a"/>
    <w:next w:val="a"/>
    <w:link w:val="6"/>
    <w:uiPriority w:val="9"/>
    <w:unhideWhenUsed/>
    <w:qFormat/>
    <w:rsid w:val="00BB5461"/>
    <w:pPr>
      <w:keepNext/>
      <w:keepLines/>
      <w:spacing w:before="320" w:after="200"/>
      <w:outlineLvl w:val="5"/>
    </w:pPr>
    <w:rPr>
      <w:rFonts w:ascii="Arial" w:eastAsia="Arial" w:hAnsi="Arial" w:cs="Arial"/>
      <w:b/>
      <w:bCs/>
    </w:rPr>
  </w:style>
  <w:style w:type="character" w:customStyle="1" w:styleId="6">
    <w:name w:val="Заголовок 6 Знак"/>
    <w:basedOn w:val="a0"/>
    <w:link w:val="61"/>
    <w:uiPriority w:val="9"/>
    <w:rsid w:val="00BB5461"/>
    <w:rPr>
      <w:rFonts w:ascii="Arial" w:eastAsia="Arial" w:hAnsi="Arial" w:cs="Arial"/>
      <w:b/>
      <w:bCs/>
    </w:rPr>
  </w:style>
  <w:style w:type="paragraph" w:customStyle="1" w:styleId="71">
    <w:name w:val="Заголовок 71"/>
    <w:basedOn w:val="a"/>
    <w:next w:val="a"/>
    <w:link w:val="7"/>
    <w:semiHidden/>
    <w:unhideWhenUsed/>
    <w:qFormat/>
    <w:rsid w:val="00BB5461"/>
    <w:pPr>
      <w:spacing w:before="240" w:after="60" w:line="240" w:lineRule="auto"/>
      <w:jc w:val="left"/>
      <w:outlineLvl w:val="6"/>
    </w:pPr>
    <w:rPr>
      <w:rFonts w:eastAsia="Times New Roman"/>
      <w:sz w:val="24"/>
      <w:szCs w:val="24"/>
    </w:rPr>
  </w:style>
  <w:style w:type="character" w:customStyle="1" w:styleId="7">
    <w:name w:val="Заголовок 7 Знак"/>
    <w:link w:val="71"/>
    <w:semiHidden/>
    <w:rsid w:val="00BB5461"/>
    <w:rPr>
      <w:rFonts w:ascii="Calibri" w:eastAsia="Times New Roman" w:hAnsi="Calibri" w:cs="Times New Roman"/>
      <w:sz w:val="24"/>
      <w:szCs w:val="24"/>
    </w:rPr>
  </w:style>
  <w:style w:type="paragraph" w:customStyle="1" w:styleId="81">
    <w:name w:val="Заголовок 81"/>
    <w:basedOn w:val="a"/>
    <w:next w:val="a"/>
    <w:link w:val="8"/>
    <w:uiPriority w:val="9"/>
    <w:unhideWhenUsed/>
    <w:qFormat/>
    <w:rsid w:val="00BB5461"/>
    <w:pPr>
      <w:keepNext/>
      <w:keepLines/>
      <w:spacing w:before="320" w:after="200"/>
      <w:outlineLvl w:val="7"/>
    </w:pPr>
    <w:rPr>
      <w:rFonts w:ascii="Arial" w:eastAsia="Arial" w:hAnsi="Arial" w:cs="Arial"/>
      <w:i/>
      <w:iCs/>
    </w:rPr>
  </w:style>
  <w:style w:type="character" w:customStyle="1" w:styleId="8">
    <w:name w:val="Заголовок 8 Знак"/>
    <w:basedOn w:val="a0"/>
    <w:link w:val="81"/>
    <w:uiPriority w:val="9"/>
    <w:rsid w:val="00BB5461"/>
    <w:rPr>
      <w:rFonts w:ascii="Arial" w:eastAsia="Arial" w:hAnsi="Arial" w:cs="Arial"/>
      <w:i/>
      <w:iCs/>
    </w:rPr>
  </w:style>
  <w:style w:type="paragraph" w:customStyle="1" w:styleId="91">
    <w:name w:val="Заголовок 91"/>
    <w:basedOn w:val="a"/>
    <w:next w:val="a"/>
    <w:link w:val="9"/>
    <w:uiPriority w:val="9"/>
    <w:unhideWhenUsed/>
    <w:qFormat/>
    <w:rsid w:val="00BB5461"/>
    <w:pPr>
      <w:keepNext/>
      <w:keepLines/>
      <w:spacing w:before="320" w:after="200"/>
      <w:outlineLvl w:val="8"/>
    </w:pPr>
    <w:rPr>
      <w:rFonts w:ascii="Arial" w:eastAsia="Arial" w:hAnsi="Arial" w:cs="Arial"/>
      <w:i/>
      <w:iCs/>
      <w:sz w:val="21"/>
      <w:szCs w:val="21"/>
    </w:rPr>
  </w:style>
  <w:style w:type="character" w:customStyle="1" w:styleId="9">
    <w:name w:val="Заголовок 9 Знак"/>
    <w:basedOn w:val="a0"/>
    <w:link w:val="91"/>
    <w:uiPriority w:val="9"/>
    <w:rsid w:val="00BB5461"/>
    <w:rPr>
      <w:rFonts w:ascii="Arial" w:eastAsia="Arial" w:hAnsi="Arial" w:cs="Arial"/>
      <w:i/>
      <w:iCs/>
      <w:sz w:val="21"/>
      <w:szCs w:val="21"/>
    </w:rPr>
  </w:style>
  <w:style w:type="character" w:customStyle="1" w:styleId="Heading1Char">
    <w:name w:val="Heading 1 Char"/>
    <w:basedOn w:val="a0"/>
    <w:uiPriority w:val="9"/>
    <w:rsid w:val="00BB5461"/>
    <w:rPr>
      <w:rFonts w:ascii="Arial" w:eastAsia="Arial" w:hAnsi="Arial" w:cs="Arial"/>
      <w:sz w:val="40"/>
      <w:szCs w:val="40"/>
    </w:rPr>
  </w:style>
  <w:style w:type="character" w:customStyle="1" w:styleId="Heading2Char">
    <w:name w:val="Heading 2 Char"/>
    <w:basedOn w:val="a0"/>
    <w:uiPriority w:val="9"/>
    <w:rsid w:val="00BB5461"/>
    <w:rPr>
      <w:rFonts w:ascii="Arial" w:eastAsia="Arial" w:hAnsi="Arial" w:cs="Arial"/>
      <w:sz w:val="34"/>
    </w:rPr>
  </w:style>
  <w:style w:type="character" w:customStyle="1" w:styleId="Heading3Char">
    <w:name w:val="Heading 3 Char"/>
    <w:basedOn w:val="a0"/>
    <w:uiPriority w:val="9"/>
    <w:rsid w:val="00BB5461"/>
    <w:rPr>
      <w:rFonts w:ascii="Arial" w:eastAsia="Arial" w:hAnsi="Arial" w:cs="Arial"/>
      <w:sz w:val="30"/>
      <w:szCs w:val="30"/>
    </w:rPr>
  </w:style>
  <w:style w:type="character" w:customStyle="1" w:styleId="Heading4Char">
    <w:name w:val="Heading 4 Char"/>
    <w:basedOn w:val="a0"/>
    <w:uiPriority w:val="9"/>
    <w:rsid w:val="00BB5461"/>
    <w:rPr>
      <w:rFonts w:ascii="Arial" w:eastAsia="Arial" w:hAnsi="Arial" w:cs="Arial"/>
      <w:b/>
      <w:bCs/>
      <w:sz w:val="26"/>
      <w:szCs w:val="26"/>
    </w:rPr>
  </w:style>
  <w:style w:type="character" w:customStyle="1" w:styleId="Heading7Char">
    <w:name w:val="Heading 7 Char"/>
    <w:basedOn w:val="a0"/>
    <w:uiPriority w:val="9"/>
    <w:rsid w:val="00BB5461"/>
    <w:rPr>
      <w:rFonts w:ascii="Arial" w:eastAsia="Arial" w:hAnsi="Arial" w:cs="Arial"/>
      <w:b/>
      <w:bCs/>
      <w:i/>
      <w:iCs/>
      <w:sz w:val="22"/>
      <w:szCs w:val="22"/>
    </w:rPr>
  </w:style>
  <w:style w:type="character" w:customStyle="1" w:styleId="TitleChar">
    <w:name w:val="Title Char"/>
    <w:basedOn w:val="a0"/>
    <w:uiPriority w:val="10"/>
    <w:rsid w:val="00BB5461"/>
    <w:rPr>
      <w:sz w:val="48"/>
      <w:szCs w:val="48"/>
    </w:rPr>
  </w:style>
  <w:style w:type="paragraph" w:styleId="a4">
    <w:name w:val="Subtitle"/>
    <w:basedOn w:val="a"/>
    <w:next w:val="a"/>
    <w:link w:val="a5"/>
    <w:uiPriority w:val="11"/>
    <w:qFormat/>
    <w:rsid w:val="00BB5461"/>
    <w:pPr>
      <w:spacing w:before="200" w:after="200"/>
    </w:pPr>
    <w:rPr>
      <w:sz w:val="24"/>
      <w:szCs w:val="24"/>
    </w:rPr>
  </w:style>
  <w:style w:type="character" w:customStyle="1" w:styleId="a5">
    <w:name w:val="Подзаголовок Знак"/>
    <w:basedOn w:val="a0"/>
    <w:link w:val="a4"/>
    <w:uiPriority w:val="11"/>
    <w:rsid w:val="00BB5461"/>
    <w:rPr>
      <w:rFonts w:ascii="Calibri" w:eastAsia="Calibri" w:hAnsi="Calibri" w:cs="Times New Roman"/>
      <w:sz w:val="24"/>
      <w:szCs w:val="24"/>
    </w:rPr>
  </w:style>
  <w:style w:type="paragraph" w:styleId="20">
    <w:name w:val="Quote"/>
    <w:basedOn w:val="a"/>
    <w:next w:val="a"/>
    <w:link w:val="22"/>
    <w:uiPriority w:val="29"/>
    <w:qFormat/>
    <w:rsid w:val="00BB5461"/>
    <w:pPr>
      <w:ind w:left="720" w:right="720"/>
    </w:pPr>
    <w:rPr>
      <w:i/>
    </w:rPr>
  </w:style>
  <w:style w:type="character" w:customStyle="1" w:styleId="22">
    <w:name w:val="Цитата 2 Знак"/>
    <w:basedOn w:val="a0"/>
    <w:link w:val="20"/>
    <w:uiPriority w:val="29"/>
    <w:rsid w:val="00BB5461"/>
    <w:rPr>
      <w:rFonts w:ascii="Calibri" w:eastAsia="Calibri" w:hAnsi="Calibri" w:cs="Times New Roman"/>
      <w:i/>
    </w:rPr>
  </w:style>
  <w:style w:type="paragraph" w:styleId="a6">
    <w:name w:val="Intense Quote"/>
    <w:basedOn w:val="a"/>
    <w:next w:val="a"/>
    <w:link w:val="a7"/>
    <w:uiPriority w:val="30"/>
    <w:qFormat/>
    <w:rsid w:val="00BB5461"/>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basedOn w:val="a0"/>
    <w:link w:val="a6"/>
    <w:uiPriority w:val="30"/>
    <w:rsid w:val="00BB5461"/>
    <w:rPr>
      <w:rFonts w:ascii="Calibri" w:eastAsia="Calibri" w:hAnsi="Calibri" w:cs="Times New Roman"/>
      <w:i/>
      <w:shd w:val="clear" w:color="auto" w:fill="F2F2F2"/>
    </w:rPr>
  </w:style>
  <w:style w:type="character" w:customStyle="1" w:styleId="HeaderChar">
    <w:name w:val="Header Char"/>
    <w:basedOn w:val="a0"/>
    <w:uiPriority w:val="99"/>
    <w:rsid w:val="00BB5461"/>
  </w:style>
  <w:style w:type="character" w:customStyle="1" w:styleId="FooterChar">
    <w:name w:val="Footer Char"/>
    <w:basedOn w:val="a0"/>
    <w:uiPriority w:val="99"/>
    <w:rsid w:val="00BB5461"/>
  </w:style>
  <w:style w:type="character" w:customStyle="1" w:styleId="CaptionChar">
    <w:name w:val="Caption Char"/>
    <w:uiPriority w:val="99"/>
    <w:rsid w:val="00BB5461"/>
  </w:style>
  <w:style w:type="character" w:customStyle="1" w:styleId="FootnoteTextChar">
    <w:name w:val="Footnote Text Char"/>
    <w:uiPriority w:val="99"/>
    <w:rsid w:val="00BB5461"/>
    <w:rPr>
      <w:sz w:val="18"/>
    </w:rPr>
  </w:style>
  <w:style w:type="character" w:customStyle="1" w:styleId="a8">
    <w:name w:val="Текст концевой сноски Знак"/>
    <w:basedOn w:val="a0"/>
    <w:link w:val="a9"/>
    <w:uiPriority w:val="99"/>
    <w:semiHidden/>
    <w:rsid w:val="00BB5461"/>
    <w:rPr>
      <w:rFonts w:ascii="Calibri" w:eastAsia="Calibri" w:hAnsi="Calibri" w:cs="Times New Roman"/>
      <w:sz w:val="20"/>
    </w:rPr>
  </w:style>
  <w:style w:type="paragraph" w:styleId="a9">
    <w:name w:val="endnote text"/>
    <w:basedOn w:val="a"/>
    <w:link w:val="a8"/>
    <w:uiPriority w:val="99"/>
    <w:semiHidden/>
    <w:unhideWhenUsed/>
    <w:rsid w:val="00BB5461"/>
    <w:pPr>
      <w:spacing w:line="240" w:lineRule="auto"/>
    </w:pPr>
    <w:rPr>
      <w:sz w:val="20"/>
    </w:rPr>
  </w:style>
  <w:style w:type="character" w:customStyle="1" w:styleId="12">
    <w:name w:val="Текст концевой сноски Знак1"/>
    <w:basedOn w:val="a0"/>
    <w:uiPriority w:val="99"/>
    <w:semiHidden/>
    <w:rsid w:val="00BB5461"/>
    <w:rPr>
      <w:rFonts w:ascii="Calibri" w:eastAsia="Calibri" w:hAnsi="Calibri" w:cs="Times New Roman"/>
      <w:sz w:val="20"/>
      <w:szCs w:val="20"/>
    </w:rPr>
  </w:style>
  <w:style w:type="paragraph" w:styleId="13">
    <w:name w:val="toc 1"/>
    <w:basedOn w:val="a"/>
    <w:next w:val="a"/>
    <w:uiPriority w:val="39"/>
    <w:unhideWhenUsed/>
    <w:rsid w:val="00BB5461"/>
    <w:pPr>
      <w:spacing w:after="57"/>
    </w:pPr>
  </w:style>
  <w:style w:type="paragraph" w:styleId="23">
    <w:name w:val="toc 2"/>
    <w:basedOn w:val="a"/>
    <w:next w:val="a"/>
    <w:uiPriority w:val="39"/>
    <w:unhideWhenUsed/>
    <w:rsid w:val="00BB5461"/>
    <w:pPr>
      <w:spacing w:after="57"/>
      <w:ind w:left="283"/>
    </w:pPr>
  </w:style>
  <w:style w:type="paragraph" w:styleId="30">
    <w:name w:val="toc 3"/>
    <w:basedOn w:val="a"/>
    <w:next w:val="a"/>
    <w:uiPriority w:val="39"/>
    <w:unhideWhenUsed/>
    <w:rsid w:val="00BB5461"/>
    <w:pPr>
      <w:spacing w:after="57"/>
      <w:ind w:left="567"/>
    </w:pPr>
  </w:style>
  <w:style w:type="paragraph" w:styleId="40">
    <w:name w:val="toc 4"/>
    <w:basedOn w:val="a"/>
    <w:next w:val="a"/>
    <w:uiPriority w:val="39"/>
    <w:unhideWhenUsed/>
    <w:rsid w:val="00BB5461"/>
    <w:pPr>
      <w:spacing w:after="57"/>
      <w:ind w:left="850"/>
    </w:pPr>
  </w:style>
  <w:style w:type="paragraph" w:styleId="50">
    <w:name w:val="toc 5"/>
    <w:basedOn w:val="a"/>
    <w:next w:val="a"/>
    <w:uiPriority w:val="39"/>
    <w:unhideWhenUsed/>
    <w:rsid w:val="00BB5461"/>
    <w:pPr>
      <w:spacing w:after="57"/>
      <w:ind w:left="1134"/>
    </w:pPr>
  </w:style>
  <w:style w:type="paragraph" w:styleId="60">
    <w:name w:val="toc 6"/>
    <w:basedOn w:val="a"/>
    <w:next w:val="a"/>
    <w:uiPriority w:val="39"/>
    <w:unhideWhenUsed/>
    <w:rsid w:val="00BB5461"/>
    <w:pPr>
      <w:spacing w:after="57"/>
      <w:ind w:left="1417"/>
    </w:pPr>
  </w:style>
  <w:style w:type="paragraph" w:styleId="70">
    <w:name w:val="toc 7"/>
    <w:basedOn w:val="a"/>
    <w:next w:val="a"/>
    <w:uiPriority w:val="39"/>
    <w:unhideWhenUsed/>
    <w:rsid w:val="00BB5461"/>
    <w:pPr>
      <w:spacing w:after="57"/>
      <w:ind w:left="1701"/>
    </w:pPr>
  </w:style>
  <w:style w:type="paragraph" w:styleId="80">
    <w:name w:val="toc 8"/>
    <w:basedOn w:val="a"/>
    <w:next w:val="a"/>
    <w:uiPriority w:val="39"/>
    <w:unhideWhenUsed/>
    <w:rsid w:val="00BB5461"/>
    <w:pPr>
      <w:spacing w:after="57"/>
      <w:ind w:left="1984"/>
    </w:pPr>
  </w:style>
  <w:style w:type="paragraph" w:styleId="90">
    <w:name w:val="toc 9"/>
    <w:basedOn w:val="a"/>
    <w:next w:val="a"/>
    <w:uiPriority w:val="39"/>
    <w:unhideWhenUsed/>
    <w:rsid w:val="00BB5461"/>
    <w:pPr>
      <w:spacing w:after="57"/>
      <w:ind w:left="2268"/>
    </w:pPr>
  </w:style>
  <w:style w:type="paragraph" w:styleId="aa">
    <w:name w:val="TOC Heading"/>
    <w:uiPriority w:val="39"/>
    <w:unhideWhenUsed/>
    <w:rsid w:val="00BB5461"/>
    <w:pPr>
      <w:spacing w:after="0" w:line="240" w:lineRule="auto"/>
    </w:pPr>
    <w:rPr>
      <w:rFonts w:ascii="Calibri" w:eastAsia="Calibri" w:hAnsi="Calibri" w:cs="Times New Roman"/>
      <w:sz w:val="20"/>
      <w:szCs w:val="20"/>
      <w:lang w:eastAsia="ru-RU"/>
    </w:rPr>
  </w:style>
  <w:style w:type="paragraph" w:styleId="ab">
    <w:name w:val="table of figures"/>
    <w:basedOn w:val="a"/>
    <w:next w:val="a"/>
    <w:uiPriority w:val="99"/>
    <w:unhideWhenUsed/>
    <w:rsid w:val="00BB5461"/>
  </w:style>
  <w:style w:type="paragraph" w:styleId="ac">
    <w:name w:val="Title"/>
    <w:basedOn w:val="a"/>
    <w:next w:val="a"/>
    <w:link w:val="ad"/>
    <w:uiPriority w:val="10"/>
    <w:qFormat/>
    <w:rsid w:val="00BB5461"/>
    <w:pPr>
      <w:spacing w:before="240" w:after="60"/>
      <w:jc w:val="center"/>
      <w:outlineLvl w:val="0"/>
    </w:pPr>
    <w:rPr>
      <w:rFonts w:ascii="Cambria" w:eastAsia="Times New Roman" w:hAnsi="Cambria"/>
      <w:b/>
      <w:bCs/>
      <w:sz w:val="32"/>
      <w:szCs w:val="32"/>
    </w:rPr>
  </w:style>
  <w:style w:type="character" w:customStyle="1" w:styleId="ad">
    <w:name w:val="Название Знак"/>
    <w:basedOn w:val="a0"/>
    <w:link w:val="ac"/>
    <w:uiPriority w:val="10"/>
    <w:rsid w:val="00BB5461"/>
    <w:rPr>
      <w:rFonts w:ascii="Cambria" w:eastAsia="Times New Roman" w:hAnsi="Cambria" w:cs="Times New Roman"/>
      <w:b/>
      <w:bCs/>
      <w:sz w:val="32"/>
      <w:szCs w:val="32"/>
    </w:rPr>
  </w:style>
  <w:style w:type="paragraph" w:styleId="ae">
    <w:name w:val="Body Text"/>
    <w:basedOn w:val="a"/>
    <w:link w:val="af"/>
    <w:qFormat/>
    <w:rsid w:val="00BB5461"/>
    <w:pPr>
      <w:widowControl w:val="0"/>
      <w:spacing w:line="240" w:lineRule="auto"/>
      <w:jc w:val="left"/>
    </w:pPr>
    <w:rPr>
      <w:rFonts w:ascii="Cambria" w:eastAsia="Cambria" w:hAnsi="Cambria"/>
      <w:sz w:val="27"/>
      <w:szCs w:val="27"/>
    </w:rPr>
  </w:style>
  <w:style w:type="character" w:customStyle="1" w:styleId="af">
    <w:name w:val="Основной текст Знак"/>
    <w:basedOn w:val="a0"/>
    <w:link w:val="ae"/>
    <w:rsid w:val="00BB5461"/>
    <w:rPr>
      <w:rFonts w:ascii="Cambria" w:eastAsia="Cambria" w:hAnsi="Cambria" w:cs="Times New Roman"/>
      <w:sz w:val="27"/>
      <w:szCs w:val="27"/>
    </w:rPr>
  </w:style>
  <w:style w:type="character" w:styleId="af0">
    <w:name w:val="Strong"/>
    <w:uiPriority w:val="22"/>
    <w:qFormat/>
    <w:rsid w:val="00BB5461"/>
    <w:rPr>
      <w:b/>
      <w:bCs/>
    </w:rPr>
  </w:style>
  <w:style w:type="character" w:styleId="af1">
    <w:name w:val="Emphasis"/>
    <w:uiPriority w:val="20"/>
    <w:qFormat/>
    <w:rsid w:val="00BB5461"/>
    <w:rPr>
      <w:i/>
      <w:iCs/>
    </w:rPr>
  </w:style>
  <w:style w:type="paragraph" w:styleId="af2">
    <w:name w:val="List Paragraph"/>
    <w:basedOn w:val="a"/>
    <w:uiPriority w:val="34"/>
    <w:qFormat/>
    <w:rsid w:val="00BB5461"/>
    <w:pPr>
      <w:ind w:left="720"/>
      <w:contextualSpacing/>
    </w:pPr>
  </w:style>
  <w:style w:type="paragraph" w:styleId="af3">
    <w:name w:val="Normal (Web)"/>
    <w:basedOn w:val="a"/>
    <w:uiPriority w:val="99"/>
    <w:unhideWhenUsed/>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14">
    <w:name w:val="Выделение1"/>
    <w:basedOn w:val="a0"/>
    <w:rsid w:val="00BB5461"/>
  </w:style>
  <w:style w:type="character" w:styleId="af4">
    <w:name w:val="Hyperlink"/>
    <w:uiPriority w:val="99"/>
    <w:unhideWhenUsed/>
    <w:rsid w:val="00BB5461"/>
    <w:rPr>
      <w:color w:val="0000FF"/>
      <w:u w:val="single"/>
    </w:rPr>
  </w:style>
  <w:style w:type="character" w:customStyle="1" w:styleId="15">
    <w:name w:val="Гиперссылка1"/>
    <w:basedOn w:val="a0"/>
    <w:rsid w:val="00BB5461"/>
  </w:style>
  <w:style w:type="paragraph" w:customStyle="1" w:styleId="16">
    <w:name w:val="Без интервала1"/>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a14">
    <w:name w:val="a14"/>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90">
    <w:name w:val="a9"/>
    <w:basedOn w:val="a0"/>
    <w:rsid w:val="00BB5461"/>
  </w:style>
  <w:style w:type="paragraph" w:customStyle="1" w:styleId="formattext">
    <w:name w:val="formattext"/>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11">
    <w:name w:val="a11"/>
    <w:basedOn w:val="a0"/>
    <w:rsid w:val="00BB5461"/>
  </w:style>
  <w:style w:type="paragraph" w:customStyle="1" w:styleId="s1">
    <w:name w:val="s_1"/>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af5">
    <w:name w:val="a"/>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BB5461"/>
  </w:style>
  <w:style w:type="paragraph" w:styleId="HTML">
    <w:name w:val="HTML Preformatted"/>
    <w:basedOn w:val="a"/>
    <w:link w:val="HTML0"/>
    <w:rsid w:val="00BB54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sz w:val="20"/>
      <w:szCs w:val="20"/>
    </w:rPr>
  </w:style>
  <w:style w:type="character" w:customStyle="1" w:styleId="HTML0">
    <w:name w:val="Стандартный HTML Знак"/>
    <w:basedOn w:val="a0"/>
    <w:link w:val="HTML"/>
    <w:rsid w:val="00BB5461"/>
    <w:rPr>
      <w:rFonts w:ascii="Courier New" w:eastAsia="Times New Roman" w:hAnsi="Courier New" w:cs="Times New Roman"/>
      <w:sz w:val="20"/>
      <w:szCs w:val="20"/>
    </w:rPr>
  </w:style>
  <w:style w:type="character" w:customStyle="1" w:styleId="s10">
    <w:name w:val="s_10"/>
    <w:basedOn w:val="a0"/>
    <w:rsid w:val="00BB5461"/>
  </w:style>
  <w:style w:type="character" w:customStyle="1" w:styleId="wmi-callto">
    <w:name w:val="wmi-callto"/>
    <w:basedOn w:val="a0"/>
    <w:rsid w:val="00BB5461"/>
  </w:style>
  <w:style w:type="paragraph" w:customStyle="1" w:styleId="ConsPlusNormal">
    <w:name w:val="ConsPlusNormal"/>
    <w:rsid w:val="00BB5461"/>
    <w:pPr>
      <w:widowControl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BB5461"/>
    <w:pPr>
      <w:widowControl w:val="0"/>
      <w:spacing w:after="0" w:line="240" w:lineRule="auto"/>
    </w:pPr>
    <w:rPr>
      <w:rFonts w:ascii="Courier New" w:eastAsia="Times New Roman" w:hAnsi="Courier New" w:cs="Courier New"/>
      <w:sz w:val="20"/>
      <w:szCs w:val="20"/>
      <w:lang w:eastAsia="ru-RU"/>
    </w:rPr>
  </w:style>
  <w:style w:type="paragraph" w:styleId="af6">
    <w:name w:val="Body Text Indent"/>
    <w:basedOn w:val="a"/>
    <w:link w:val="af7"/>
    <w:rsid w:val="00BB5461"/>
    <w:pPr>
      <w:spacing w:line="240" w:lineRule="auto"/>
      <w:ind w:left="360"/>
    </w:pPr>
    <w:rPr>
      <w:rFonts w:ascii="Times New Roman" w:eastAsia="Times New Roman" w:hAnsi="Times New Roman"/>
      <w:sz w:val="28"/>
      <w:szCs w:val="24"/>
    </w:rPr>
  </w:style>
  <w:style w:type="character" w:customStyle="1" w:styleId="af7">
    <w:name w:val="Основной текст с отступом Знак"/>
    <w:basedOn w:val="a0"/>
    <w:link w:val="af6"/>
    <w:rsid w:val="00BB5461"/>
    <w:rPr>
      <w:rFonts w:ascii="Times New Roman" w:eastAsia="Times New Roman" w:hAnsi="Times New Roman" w:cs="Times New Roman"/>
      <w:sz w:val="28"/>
      <w:szCs w:val="24"/>
    </w:rPr>
  </w:style>
  <w:style w:type="paragraph" w:customStyle="1" w:styleId="ConsCell">
    <w:name w:val="ConsCell"/>
    <w:rsid w:val="00BB5461"/>
    <w:pPr>
      <w:widowControl w:val="0"/>
      <w:spacing w:after="0" w:line="240" w:lineRule="auto"/>
      <w:ind w:right="19772"/>
    </w:pPr>
    <w:rPr>
      <w:rFonts w:ascii="Arial" w:eastAsia="Times New Roman" w:hAnsi="Arial" w:cs="Arial"/>
      <w:sz w:val="20"/>
      <w:szCs w:val="20"/>
      <w:lang w:eastAsia="ru-RU"/>
    </w:rPr>
  </w:style>
  <w:style w:type="paragraph" w:customStyle="1" w:styleId="ConsNormal">
    <w:name w:val="ConsNormal"/>
    <w:rsid w:val="00BB5461"/>
    <w:pPr>
      <w:widowControl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B5461"/>
    <w:pPr>
      <w:widowControl w:val="0"/>
      <w:spacing w:after="0" w:line="240" w:lineRule="auto"/>
      <w:ind w:right="19772"/>
    </w:pPr>
    <w:rPr>
      <w:rFonts w:ascii="Courier New" w:eastAsia="Times New Roman" w:hAnsi="Courier New" w:cs="Courier New"/>
      <w:sz w:val="20"/>
      <w:szCs w:val="20"/>
      <w:lang w:eastAsia="ru-RU"/>
    </w:rPr>
  </w:style>
  <w:style w:type="paragraph" w:styleId="24">
    <w:name w:val="Body Text Indent 2"/>
    <w:basedOn w:val="a"/>
    <w:link w:val="25"/>
    <w:rsid w:val="00BB5461"/>
    <w:pPr>
      <w:tabs>
        <w:tab w:val="num" w:pos="795"/>
      </w:tabs>
      <w:spacing w:line="240" w:lineRule="auto"/>
      <w:ind w:firstLine="1080"/>
    </w:pPr>
    <w:rPr>
      <w:rFonts w:ascii="Times New Roman" w:eastAsia="Times New Roman" w:hAnsi="Times New Roman"/>
      <w:sz w:val="28"/>
      <w:szCs w:val="24"/>
    </w:rPr>
  </w:style>
  <w:style w:type="character" w:customStyle="1" w:styleId="25">
    <w:name w:val="Основной текст с отступом 2 Знак"/>
    <w:basedOn w:val="a0"/>
    <w:link w:val="24"/>
    <w:rsid w:val="00BB5461"/>
    <w:rPr>
      <w:rFonts w:ascii="Times New Roman" w:eastAsia="Times New Roman" w:hAnsi="Times New Roman" w:cs="Times New Roman"/>
      <w:sz w:val="28"/>
      <w:szCs w:val="24"/>
    </w:rPr>
  </w:style>
  <w:style w:type="paragraph" w:styleId="26">
    <w:name w:val="Body Text 2"/>
    <w:basedOn w:val="a"/>
    <w:link w:val="27"/>
    <w:rsid w:val="00BB5461"/>
    <w:pPr>
      <w:tabs>
        <w:tab w:val="num" w:pos="795"/>
      </w:tabs>
      <w:spacing w:line="240" w:lineRule="auto"/>
    </w:pPr>
    <w:rPr>
      <w:rFonts w:ascii="Times New Roman" w:eastAsia="Times New Roman" w:hAnsi="Times New Roman"/>
      <w:b/>
      <w:bCs/>
      <w:sz w:val="28"/>
      <w:szCs w:val="24"/>
    </w:rPr>
  </w:style>
  <w:style w:type="character" w:customStyle="1" w:styleId="27">
    <w:name w:val="Основной текст 2 Знак"/>
    <w:basedOn w:val="a0"/>
    <w:link w:val="26"/>
    <w:rsid w:val="00BB5461"/>
    <w:rPr>
      <w:rFonts w:ascii="Times New Roman" w:eastAsia="Times New Roman" w:hAnsi="Times New Roman" w:cs="Times New Roman"/>
      <w:b/>
      <w:bCs/>
      <w:sz w:val="28"/>
      <w:szCs w:val="24"/>
    </w:rPr>
  </w:style>
  <w:style w:type="paragraph" w:styleId="32">
    <w:name w:val="Body Text 3"/>
    <w:basedOn w:val="a"/>
    <w:link w:val="33"/>
    <w:rsid w:val="00BB5461"/>
    <w:pPr>
      <w:tabs>
        <w:tab w:val="num" w:pos="795"/>
      </w:tabs>
      <w:spacing w:line="240" w:lineRule="auto"/>
    </w:pPr>
    <w:rPr>
      <w:rFonts w:ascii="Times New Roman" w:eastAsia="Times New Roman" w:hAnsi="Times New Roman"/>
      <w:sz w:val="28"/>
      <w:szCs w:val="24"/>
    </w:rPr>
  </w:style>
  <w:style w:type="character" w:customStyle="1" w:styleId="33">
    <w:name w:val="Основной текст 3 Знак"/>
    <w:basedOn w:val="a0"/>
    <w:link w:val="32"/>
    <w:rsid w:val="00BB5461"/>
    <w:rPr>
      <w:rFonts w:ascii="Times New Roman" w:eastAsia="Times New Roman" w:hAnsi="Times New Roman" w:cs="Times New Roman"/>
      <w:sz w:val="28"/>
      <w:szCs w:val="24"/>
    </w:rPr>
  </w:style>
  <w:style w:type="character" w:customStyle="1" w:styleId="af8">
    <w:name w:val="Текст выноски Знак"/>
    <w:link w:val="af9"/>
    <w:uiPriority w:val="99"/>
    <w:semiHidden/>
    <w:rsid w:val="00BB5461"/>
    <w:rPr>
      <w:rFonts w:ascii="Tahoma" w:eastAsia="Times New Roman" w:hAnsi="Tahoma"/>
      <w:sz w:val="16"/>
      <w:szCs w:val="16"/>
    </w:rPr>
  </w:style>
  <w:style w:type="paragraph" w:styleId="af9">
    <w:name w:val="Balloon Text"/>
    <w:basedOn w:val="a"/>
    <w:link w:val="af8"/>
    <w:uiPriority w:val="99"/>
    <w:semiHidden/>
    <w:rsid w:val="00BB5461"/>
    <w:pPr>
      <w:spacing w:line="240" w:lineRule="auto"/>
      <w:jc w:val="left"/>
    </w:pPr>
    <w:rPr>
      <w:rFonts w:ascii="Tahoma" w:eastAsia="Times New Roman" w:hAnsi="Tahoma" w:cstheme="minorBidi"/>
      <w:sz w:val="16"/>
      <w:szCs w:val="16"/>
    </w:rPr>
  </w:style>
  <w:style w:type="character" w:customStyle="1" w:styleId="17">
    <w:name w:val="Текст выноски Знак1"/>
    <w:basedOn w:val="a0"/>
    <w:uiPriority w:val="99"/>
    <w:semiHidden/>
    <w:rsid w:val="00BB5461"/>
    <w:rPr>
      <w:rFonts w:ascii="Tahoma" w:eastAsia="Calibri" w:hAnsi="Tahoma" w:cs="Tahoma"/>
      <w:sz w:val="16"/>
      <w:szCs w:val="16"/>
    </w:rPr>
  </w:style>
  <w:style w:type="paragraph" w:customStyle="1" w:styleId="52">
    <w:name w:val="заголовок 5"/>
    <w:basedOn w:val="a"/>
    <w:next w:val="a"/>
    <w:rsid w:val="00BB5461"/>
    <w:pPr>
      <w:keepNext/>
      <w:spacing w:line="240" w:lineRule="auto"/>
      <w:jc w:val="center"/>
      <w:outlineLvl w:val="4"/>
    </w:pPr>
    <w:rPr>
      <w:rFonts w:ascii="Times New Roman" w:eastAsia="Times New Roman" w:hAnsi="Times New Roman"/>
      <w:sz w:val="24"/>
      <w:szCs w:val="24"/>
      <w:lang w:eastAsia="ru-RU"/>
    </w:rPr>
  </w:style>
  <w:style w:type="paragraph" w:styleId="34">
    <w:name w:val="Body Text Indent 3"/>
    <w:basedOn w:val="a"/>
    <w:link w:val="35"/>
    <w:rsid w:val="00BB5461"/>
    <w:pPr>
      <w:spacing w:after="120" w:line="240" w:lineRule="auto"/>
      <w:ind w:left="283"/>
      <w:jc w:val="left"/>
    </w:pPr>
    <w:rPr>
      <w:rFonts w:ascii="Times New Roman" w:eastAsia="Times New Roman" w:hAnsi="Times New Roman"/>
      <w:sz w:val="16"/>
      <w:szCs w:val="16"/>
    </w:rPr>
  </w:style>
  <w:style w:type="character" w:customStyle="1" w:styleId="35">
    <w:name w:val="Основной текст с отступом 3 Знак"/>
    <w:basedOn w:val="a0"/>
    <w:link w:val="34"/>
    <w:rsid w:val="00BB5461"/>
    <w:rPr>
      <w:rFonts w:ascii="Times New Roman" w:eastAsia="Times New Roman" w:hAnsi="Times New Roman" w:cs="Times New Roman"/>
      <w:sz w:val="16"/>
      <w:szCs w:val="16"/>
    </w:rPr>
  </w:style>
  <w:style w:type="paragraph" w:customStyle="1" w:styleId="18">
    <w:name w:val="Верхний колонтитул1"/>
    <w:basedOn w:val="a"/>
    <w:link w:val="afa"/>
    <w:uiPriority w:val="99"/>
    <w:rsid w:val="00BB5461"/>
    <w:pPr>
      <w:tabs>
        <w:tab w:val="center" w:pos="4153"/>
        <w:tab w:val="right" w:pos="8306"/>
      </w:tabs>
      <w:spacing w:line="240" w:lineRule="auto"/>
      <w:jc w:val="left"/>
    </w:pPr>
    <w:rPr>
      <w:rFonts w:ascii="Times New Roman" w:eastAsia="Times New Roman" w:hAnsi="Times New Roman"/>
      <w:sz w:val="28"/>
      <w:szCs w:val="28"/>
      <w:lang w:eastAsia="ar-SA"/>
    </w:rPr>
  </w:style>
  <w:style w:type="character" w:customStyle="1" w:styleId="afa">
    <w:name w:val="Верхний колонтитул Знак"/>
    <w:link w:val="18"/>
    <w:uiPriority w:val="99"/>
    <w:rsid w:val="00BB5461"/>
    <w:rPr>
      <w:rFonts w:ascii="Times New Roman" w:eastAsia="Times New Roman" w:hAnsi="Times New Roman" w:cs="Times New Roman"/>
      <w:sz w:val="28"/>
      <w:szCs w:val="28"/>
      <w:lang w:eastAsia="ar-SA"/>
    </w:rPr>
  </w:style>
  <w:style w:type="paragraph" w:customStyle="1" w:styleId="36">
    <w:name w:val="заголовок 3"/>
    <w:basedOn w:val="a"/>
    <w:next w:val="a"/>
    <w:rsid w:val="00BB5461"/>
    <w:pPr>
      <w:keepNext/>
      <w:spacing w:line="240" w:lineRule="auto"/>
      <w:jc w:val="center"/>
    </w:pPr>
    <w:rPr>
      <w:rFonts w:ascii="Times New Roman" w:eastAsia="Times New Roman" w:hAnsi="Times New Roman"/>
      <w:sz w:val="28"/>
      <w:szCs w:val="28"/>
      <w:lang w:val="en-US" w:eastAsia="ru-RU"/>
    </w:rPr>
  </w:style>
  <w:style w:type="character" w:styleId="afb">
    <w:name w:val="annotation reference"/>
    <w:uiPriority w:val="99"/>
    <w:unhideWhenUsed/>
    <w:rsid w:val="00BB5461"/>
    <w:rPr>
      <w:sz w:val="16"/>
      <w:szCs w:val="16"/>
    </w:rPr>
  </w:style>
  <w:style w:type="paragraph" w:styleId="afc">
    <w:name w:val="footnote text"/>
    <w:basedOn w:val="a"/>
    <w:link w:val="afd"/>
    <w:uiPriority w:val="99"/>
    <w:unhideWhenUsed/>
    <w:rsid w:val="00BB5461"/>
    <w:pPr>
      <w:spacing w:line="240" w:lineRule="auto"/>
      <w:jc w:val="left"/>
    </w:pPr>
    <w:rPr>
      <w:rFonts w:eastAsia="Times New Roman"/>
      <w:sz w:val="20"/>
      <w:szCs w:val="20"/>
    </w:rPr>
  </w:style>
  <w:style w:type="character" w:customStyle="1" w:styleId="afd">
    <w:name w:val="Текст сноски Знак"/>
    <w:basedOn w:val="a0"/>
    <w:link w:val="afc"/>
    <w:uiPriority w:val="99"/>
    <w:rsid w:val="00BB5461"/>
    <w:rPr>
      <w:rFonts w:ascii="Calibri" w:eastAsia="Times New Roman" w:hAnsi="Calibri" w:cs="Times New Roman"/>
      <w:sz w:val="20"/>
      <w:szCs w:val="20"/>
    </w:rPr>
  </w:style>
  <w:style w:type="character" w:styleId="afe">
    <w:name w:val="footnote reference"/>
    <w:uiPriority w:val="99"/>
    <w:unhideWhenUsed/>
    <w:rsid w:val="00BB5461"/>
    <w:rPr>
      <w:vertAlign w:val="superscript"/>
    </w:rPr>
  </w:style>
  <w:style w:type="character" w:customStyle="1" w:styleId="CharStyle3">
    <w:name w:val="Char Style 3"/>
    <w:link w:val="Style2"/>
    <w:uiPriority w:val="99"/>
    <w:rsid w:val="00BB5461"/>
    <w:rPr>
      <w:sz w:val="26"/>
      <w:szCs w:val="26"/>
      <w:shd w:val="clear" w:color="auto" w:fill="FFFFFF"/>
    </w:rPr>
  </w:style>
  <w:style w:type="paragraph" w:customStyle="1" w:styleId="Style2">
    <w:name w:val="Style 2"/>
    <w:basedOn w:val="a"/>
    <w:link w:val="CharStyle3"/>
    <w:uiPriority w:val="99"/>
    <w:rsid w:val="00BB5461"/>
    <w:pPr>
      <w:widowControl w:val="0"/>
      <w:shd w:val="clear" w:color="auto" w:fill="FFFFFF"/>
      <w:spacing w:line="367" w:lineRule="exact"/>
      <w:ind w:firstLine="740"/>
    </w:pPr>
    <w:rPr>
      <w:rFonts w:asciiTheme="minorHAnsi" w:eastAsiaTheme="minorHAnsi" w:hAnsiTheme="minorHAnsi" w:cstheme="minorBidi"/>
      <w:sz w:val="26"/>
      <w:szCs w:val="26"/>
    </w:rPr>
  </w:style>
  <w:style w:type="character" w:customStyle="1" w:styleId="CharStyle5">
    <w:name w:val="Char Style 5"/>
    <w:link w:val="Style4"/>
    <w:uiPriority w:val="99"/>
    <w:rsid w:val="00BB5461"/>
    <w:rPr>
      <w:sz w:val="17"/>
      <w:szCs w:val="17"/>
      <w:shd w:val="clear" w:color="auto" w:fill="FFFFFF"/>
    </w:rPr>
  </w:style>
  <w:style w:type="paragraph" w:customStyle="1" w:styleId="Style4">
    <w:name w:val="Style 4"/>
    <w:basedOn w:val="a"/>
    <w:link w:val="CharStyle5"/>
    <w:uiPriority w:val="99"/>
    <w:rsid w:val="00BB5461"/>
    <w:pPr>
      <w:widowControl w:val="0"/>
      <w:shd w:val="clear" w:color="auto" w:fill="FFFFFF"/>
      <w:spacing w:line="230" w:lineRule="exact"/>
      <w:jc w:val="left"/>
    </w:pPr>
    <w:rPr>
      <w:rFonts w:asciiTheme="minorHAnsi" w:eastAsiaTheme="minorHAnsi" w:hAnsiTheme="minorHAnsi" w:cstheme="minorBidi"/>
      <w:sz w:val="17"/>
      <w:szCs w:val="17"/>
    </w:rPr>
  </w:style>
  <w:style w:type="character" w:customStyle="1" w:styleId="CharStyle7">
    <w:name w:val="Char Style 7"/>
    <w:link w:val="Style6"/>
    <w:uiPriority w:val="99"/>
    <w:rsid w:val="00BB5461"/>
    <w:rPr>
      <w:sz w:val="17"/>
      <w:szCs w:val="17"/>
      <w:shd w:val="clear" w:color="auto" w:fill="FFFFFF"/>
    </w:rPr>
  </w:style>
  <w:style w:type="paragraph" w:customStyle="1" w:styleId="Style6">
    <w:name w:val="Style 6"/>
    <w:basedOn w:val="a"/>
    <w:link w:val="CharStyle7"/>
    <w:uiPriority w:val="99"/>
    <w:rsid w:val="00BB5461"/>
    <w:pPr>
      <w:widowControl w:val="0"/>
      <w:shd w:val="clear" w:color="auto" w:fill="FFFFFF"/>
      <w:spacing w:line="223" w:lineRule="exact"/>
    </w:pPr>
    <w:rPr>
      <w:rFonts w:asciiTheme="minorHAnsi" w:eastAsiaTheme="minorHAnsi" w:hAnsiTheme="minorHAnsi" w:cstheme="minorBidi"/>
      <w:sz w:val="17"/>
      <w:szCs w:val="17"/>
    </w:rPr>
  </w:style>
  <w:style w:type="character" w:customStyle="1" w:styleId="CharStyle9">
    <w:name w:val="Char Style 9"/>
    <w:link w:val="Style8"/>
    <w:uiPriority w:val="99"/>
    <w:rsid w:val="00BB5461"/>
    <w:rPr>
      <w:shd w:val="clear" w:color="auto" w:fill="FFFFFF"/>
    </w:rPr>
  </w:style>
  <w:style w:type="paragraph" w:customStyle="1" w:styleId="Style8">
    <w:name w:val="Style 8"/>
    <w:basedOn w:val="a"/>
    <w:link w:val="CharStyle9"/>
    <w:uiPriority w:val="99"/>
    <w:rsid w:val="00BB5461"/>
    <w:pPr>
      <w:widowControl w:val="0"/>
      <w:shd w:val="clear" w:color="auto" w:fill="FFFFFF"/>
      <w:spacing w:line="230" w:lineRule="exact"/>
    </w:pPr>
    <w:rPr>
      <w:rFonts w:asciiTheme="minorHAnsi" w:eastAsiaTheme="minorHAnsi" w:hAnsiTheme="minorHAnsi" w:cstheme="minorBidi"/>
    </w:rPr>
  </w:style>
  <w:style w:type="character" w:customStyle="1" w:styleId="CharStyle10">
    <w:name w:val="Char Style 10"/>
    <w:uiPriority w:val="99"/>
    <w:rsid w:val="00BB5461"/>
    <w:rPr>
      <w:sz w:val="19"/>
      <w:szCs w:val="19"/>
      <w:u w:val="none"/>
    </w:rPr>
  </w:style>
  <w:style w:type="character" w:customStyle="1" w:styleId="CharStyle12">
    <w:name w:val="Char Style 12"/>
    <w:link w:val="Style11"/>
    <w:uiPriority w:val="99"/>
    <w:rsid w:val="00BB5461"/>
    <w:rPr>
      <w:sz w:val="26"/>
      <w:szCs w:val="26"/>
      <w:shd w:val="clear" w:color="auto" w:fill="FFFFFF"/>
    </w:rPr>
  </w:style>
  <w:style w:type="paragraph" w:customStyle="1" w:styleId="Style11">
    <w:name w:val="Style 11"/>
    <w:basedOn w:val="a"/>
    <w:link w:val="CharStyle12"/>
    <w:uiPriority w:val="99"/>
    <w:rsid w:val="00BB5461"/>
    <w:pPr>
      <w:widowControl w:val="0"/>
      <w:shd w:val="clear" w:color="auto" w:fill="FFFFFF"/>
      <w:spacing w:before="960" w:line="331" w:lineRule="exact"/>
      <w:ind w:firstLine="700"/>
      <w:jc w:val="left"/>
    </w:pPr>
    <w:rPr>
      <w:rFonts w:asciiTheme="minorHAnsi" w:eastAsiaTheme="minorHAnsi" w:hAnsiTheme="minorHAnsi" w:cstheme="minorBidi"/>
      <w:sz w:val="26"/>
      <w:szCs w:val="26"/>
    </w:rPr>
  </w:style>
  <w:style w:type="character" w:customStyle="1" w:styleId="CharStyle13">
    <w:name w:val="Char Style 13"/>
    <w:uiPriority w:val="99"/>
    <w:rsid w:val="00BB5461"/>
    <w:rPr>
      <w:spacing w:val="80"/>
      <w:sz w:val="30"/>
      <w:szCs w:val="30"/>
      <w:u w:val="none"/>
    </w:rPr>
  </w:style>
  <w:style w:type="paragraph" w:customStyle="1" w:styleId="ConsPlusCell">
    <w:name w:val="ConsPlusCell"/>
    <w:uiPriority w:val="99"/>
    <w:rsid w:val="00BB5461"/>
    <w:pPr>
      <w:widowControl w:val="0"/>
      <w:spacing w:after="0" w:line="240" w:lineRule="auto"/>
    </w:pPr>
    <w:rPr>
      <w:rFonts w:ascii="Calibri" w:eastAsia="Times New Roman" w:hAnsi="Calibri" w:cs="Calibri"/>
      <w:lang w:eastAsia="ru-RU"/>
    </w:rPr>
  </w:style>
  <w:style w:type="paragraph" w:styleId="aff">
    <w:name w:val="annotation text"/>
    <w:basedOn w:val="a"/>
    <w:link w:val="aff0"/>
    <w:uiPriority w:val="99"/>
    <w:unhideWhenUsed/>
    <w:rsid w:val="00BB5461"/>
    <w:pPr>
      <w:spacing w:after="200" w:line="240" w:lineRule="auto"/>
      <w:jc w:val="left"/>
    </w:pPr>
    <w:rPr>
      <w:rFonts w:eastAsia="Times New Roman"/>
      <w:sz w:val="20"/>
      <w:szCs w:val="20"/>
    </w:rPr>
  </w:style>
  <w:style w:type="character" w:customStyle="1" w:styleId="aff0">
    <w:name w:val="Текст примечания Знак"/>
    <w:basedOn w:val="a0"/>
    <w:link w:val="aff"/>
    <w:uiPriority w:val="99"/>
    <w:rsid w:val="00BB5461"/>
    <w:rPr>
      <w:rFonts w:ascii="Calibri" w:eastAsia="Times New Roman" w:hAnsi="Calibri" w:cs="Times New Roman"/>
      <w:sz w:val="20"/>
      <w:szCs w:val="20"/>
    </w:rPr>
  </w:style>
  <w:style w:type="paragraph" w:styleId="aff1">
    <w:name w:val="annotation subject"/>
    <w:basedOn w:val="aff"/>
    <w:next w:val="aff"/>
    <w:link w:val="aff2"/>
    <w:uiPriority w:val="99"/>
    <w:unhideWhenUsed/>
    <w:rsid w:val="00BB5461"/>
    <w:rPr>
      <w:b/>
      <w:bCs/>
    </w:rPr>
  </w:style>
  <w:style w:type="character" w:customStyle="1" w:styleId="aff2">
    <w:name w:val="Тема примечания Знак"/>
    <w:basedOn w:val="aff0"/>
    <w:link w:val="aff1"/>
    <w:uiPriority w:val="99"/>
    <w:rsid w:val="00BB5461"/>
    <w:rPr>
      <w:rFonts w:ascii="Calibri" w:eastAsia="Times New Roman" w:hAnsi="Calibri" w:cs="Times New Roman"/>
      <w:b/>
      <w:bCs/>
      <w:sz w:val="20"/>
      <w:szCs w:val="20"/>
    </w:rPr>
  </w:style>
  <w:style w:type="paragraph" w:customStyle="1" w:styleId="19">
    <w:name w:val="Нижний колонтитул1"/>
    <w:basedOn w:val="a"/>
    <w:link w:val="aff3"/>
    <w:uiPriority w:val="99"/>
    <w:unhideWhenUsed/>
    <w:rsid w:val="00BB5461"/>
    <w:pPr>
      <w:tabs>
        <w:tab w:val="center" w:pos="4677"/>
        <w:tab w:val="right" w:pos="9355"/>
      </w:tabs>
      <w:spacing w:line="240" w:lineRule="auto"/>
      <w:jc w:val="left"/>
    </w:pPr>
    <w:rPr>
      <w:rFonts w:eastAsia="Times New Roman"/>
    </w:rPr>
  </w:style>
  <w:style w:type="character" w:customStyle="1" w:styleId="aff3">
    <w:name w:val="Нижний колонтитул Знак"/>
    <w:link w:val="19"/>
    <w:uiPriority w:val="99"/>
    <w:rsid w:val="00BB5461"/>
    <w:rPr>
      <w:rFonts w:ascii="Calibri" w:eastAsia="Times New Roman" w:hAnsi="Calibri" w:cs="Times New Roman"/>
    </w:rPr>
  </w:style>
  <w:style w:type="paragraph" w:styleId="aff4">
    <w:name w:val="table of authorities"/>
    <w:basedOn w:val="a"/>
    <w:next w:val="a"/>
    <w:uiPriority w:val="99"/>
    <w:unhideWhenUsed/>
    <w:rsid w:val="00BB5461"/>
    <w:pPr>
      <w:ind w:left="220" w:hanging="220"/>
      <w:jc w:val="left"/>
    </w:pPr>
    <w:rPr>
      <w:rFonts w:eastAsia="Times New Roman"/>
      <w:sz w:val="20"/>
      <w:szCs w:val="20"/>
      <w:lang w:eastAsia="ru-RU"/>
    </w:rPr>
  </w:style>
  <w:style w:type="paragraph" w:styleId="aff5">
    <w:name w:val="toa heading"/>
    <w:basedOn w:val="a"/>
    <w:next w:val="a"/>
    <w:uiPriority w:val="99"/>
    <w:unhideWhenUsed/>
    <w:rsid w:val="00BB5461"/>
    <w:pPr>
      <w:spacing w:before="240" w:after="120"/>
      <w:jc w:val="left"/>
    </w:pPr>
    <w:rPr>
      <w:rFonts w:eastAsia="Times New Roman" w:cs="Arial"/>
      <w:b/>
      <w:bCs/>
      <w:caps/>
      <w:sz w:val="20"/>
      <w:szCs w:val="20"/>
      <w:lang w:eastAsia="ru-RU"/>
    </w:rPr>
  </w:style>
  <w:style w:type="paragraph" w:customStyle="1" w:styleId="1a">
    <w:name w:val="Абзац списка1"/>
    <w:basedOn w:val="a"/>
    <w:rsid w:val="00BB5461"/>
    <w:pPr>
      <w:spacing w:before="100" w:beforeAutospacing="1" w:after="100" w:afterAutospacing="1" w:line="240" w:lineRule="auto"/>
      <w:jc w:val="left"/>
    </w:pPr>
    <w:rPr>
      <w:rFonts w:ascii="Times New Roman" w:eastAsia="Times New Roman" w:hAnsi="Times New Roman"/>
      <w:sz w:val="24"/>
      <w:szCs w:val="24"/>
      <w:lang w:eastAsia="ru-RU"/>
    </w:rPr>
  </w:style>
  <w:style w:type="table" w:styleId="aff6">
    <w:name w:val="Table Grid"/>
    <w:basedOn w:val="a1"/>
    <w:uiPriority w:val="59"/>
    <w:rsid w:val="00BB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llowedHyperlink"/>
    <w:basedOn w:val="a0"/>
    <w:uiPriority w:val="99"/>
    <w:semiHidden/>
    <w:unhideWhenUsed/>
    <w:rsid w:val="00BB5461"/>
    <w:rPr>
      <w:color w:val="800080" w:themeColor="followedHyperlink"/>
      <w:u w:val="single"/>
    </w:rPr>
  </w:style>
  <w:style w:type="paragraph" w:styleId="aff8">
    <w:name w:val="header"/>
    <w:basedOn w:val="a"/>
    <w:link w:val="1b"/>
    <w:uiPriority w:val="99"/>
    <w:unhideWhenUsed/>
    <w:rsid w:val="00B94A63"/>
    <w:pPr>
      <w:tabs>
        <w:tab w:val="center" w:pos="4677"/>
        <w:tab w:val="right" w:pos="9355"/>
      </w:tabs>
      <w:spacing w:line="240" w:lineRule="auto"/>
    </w:pPr>
  </w:style>
  <w:style w:type="character" w:customStyle="1" w:styleId="1b">
    <w:name w:val="Верхний колонтитул Знак1"/>
    <w:basedOn w:val="a0"/>
    <w:link w:val="aff8"/>
    <w:uiPriority w:val="99"/>
    <w:rsid w:val="00B94A63"/>
    <w:rPr>
      <w:rFonts w:ascii="Calibri" w:eastAsia="Calibri" w:hAnsi="Calibri" w:cs="Times New Roman"/>
    </w:rPr>
  </w:style>
  <w:style w:type="paragraph" w:styleId="aff9">
    <w:name w:val="footer"/>
    <w:basedOn w:val="a"/>
    <w:link w:val="1c"/>
    <w:uiPriority w:val="99"/>
    <w:unhideWhenUsed/>
    <w:rsid w:val="00B94A63"/>
    <w:pPr>
      <w:tabs>
        <w:tab w:val="center" w:pos="4677"/>
        <w:tab w:val="right" w:pos="9355"/>
      </w:tabs>
      <w:spacing w:line="240" w:lineRule="auto"/>
    </w:pPr>
  </w:style>
  <w:style w:type="character" w:customStyle="1" w:styleId="1c">
    <w:name w:val="Нижний колонтитул Знак1"/>
    <w:basedOn w:val="a0"/>
    <w:link w:val="aff9"/>
    <w:uiPriority w:val="99"/>
    <w:rsid w:val="00B94A63"/>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8879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B5C1D49E-FAAD-4027-8721-C4ED5CA2F0A3" TargetMode="External"/><Relationship Id="rId3" Type="http://schemas.openxmlformats.org/officeDocument/2006/relationships/settings" Target="settings.xml"/><Relationship Id="rId7" Type="http://schemas.openxmlformats.org/officeDocument/2006/relationships/hyperlink" Target="https://pravo-search.minjust.ru/bigs/showDocument.html?id=B11798FF-43B9-49DB-B06C-4223F9D555E2"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560</TotalTime>
  <Pages>1</Pages>
  <Words>6689</Words>
  <Characters>38131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Point-11</cp:lastModifiedBy>
  <cp:revision>54</cp:revision>
  <cp:lastPrinted>2026-03-05T04:09:00Z</cp:lastPrinted>
  <dcterms:created xsi:type="dcterms:W3CDTF">2025-12-03T09:04:00Z</dcterms:created>
  <dcterms:modified xsi:type="dcterms:W3CDTF">2026-03-05T04:09:00Z</dcterms:modified>
</cp:coreProperties>
</file>